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CFE2" w14:textId="77777777" w:rsidR="00723BED" w:rsidRPr="00723BED" w:rsidRDefault="00723BED" w:rsidP="00723BED">
      <w:pPr>
        <w:keepNext/>
        <w:keepLines/>
        <w:spacing w:before="240" w:after="240"/>
        <w:ind w:left="567" w:right="113"/>
        <w:jc w:val="both"/>
        <w:outlineLvl w:val="0"/>
        <w:rPr>
          <w:rFonts w:ascii="Palatino Linotype" w:eastAsiaTheme="majorEastAsia" w:hAnsi="Palatino Linotype" w:cstheme="majorBidi"/>
          <w:kern w:val="0"/>
          <w:sz w:val="24"/>
          <w:szCs w:val="24"/>
          <w14:ligatures w14:val="none"/>
        </w:rPr>
      </w:pPr>
      <w:bookmarkStart w:id="0" w:name="_Toc122451964"/>
      <w:r w:rsidRPr="00723BED">
        <w:rPr>
          <w:rFonts w:ascii="Palatino Linotype" w:eastAsiaTheme="majorEastAsia" w:hAnsi="Palatino Linotype" w:cstheme="majorBidi"/>
          <w:b/>
          <w:bCs/>
          <w:i/>
          <w:iCs/>
          <w:kern w:val="0"/>
          <w:sz w:val="24"/>
          <w:szCs w:val="24"/>
          <w14:ligatures w14:val="none"/>
        </w:rPr>
        <w:t>ALLEGATO A</w:t>
      </w:r>
      <w:bookmarkEnd w:id="0"/>
    </w:p>
    <w:p w14:paraId="063A0C23" w14:textId="77777777" w:rsidR="00723BED" w:rsidRPr="00723BED" w:rsidRDefault="00723BED" w:rsidP="00723BED">
      <w:pPr>
        <w:spacing w:after="0" w:line="360" w:lineRule="auto"/>
        <w:ind w:left="567" w:right="113" w:firstLine="4536"/>
        <w:jc w:val="both"/>
        <w:rPr>
          <w:rFonts w:ascii="Palatino Linotype" w:hAnsi="Palatino Linotype"/>
          <w:kern w:val="0"/>
          <w14:ligatures w14:val="none"/>
        </w:rPr>
      </w:pPr>
    </w:p>
    <w:p w14:paraId="7BF05814" w14:textId="77777777" w:rsidR="00723BED" w:rsidRPr="00723BED" w:rsidRDefault="00723BED" w:rsidP="00723BED">
      <w:pPr>
        <w:spacing w:after="0" w:line="360" w:lineRule="auto"/>
        <w:ind w:left="567" w:right="113" w:firstLine="4536"/>
        <w:jc w:val="both"/>
        <w:rPr>
          <w:rFonts w:ascii="Palatino Linotype" w:hAnsi="Palatino Linotype"/>
          <w:kern w:val="0"/>
          <w14:ligatures w14:val="none"/>
        </w:rPr>
      </w:pPr>
      <w:r w:rsidRPr="00723BED">
        <w:rPr>
          <w:rFonts w:ascii="Palatino Linotype" w:hAnsi="Palatino Linotype"/>
          <w:kern w:val="0"/>
          <w14:ligatures w14:val="none"/>
        </w:rPr>
        <w:t>Spett.le ASP Istituto Romano di San Michele</w:t>
      </w:r>
    </w:p>
    <w:p w14:paraId="4E6FEE67" w14:textId="77777777" w:rsidR="00723BED" w:rsidRPr="00723BED" w:rsidRDefault="00723BED" w:rsidP="00723BED">
      <w:pPr>
        <w:spacing w:after="0" w:line="360" w:lineRule="auto"/>
        <w:ind w:left="567" w:right="113" w:firstLine="4536"/>
        <w:jc w:val="both"/>
        <w:rPr>
          <w:rFonts w:ascii="Palatino Linotype" w:hAnsi="Palatino Linotype"/>
          <w:kern w:val="0"/>
          <w14:ligatures w14:val="none"/>
        </w:rPr>
      </w:pPr>
      <w:r w:rsidRPr="00723BED">
        <w:rPr>
          <w:rFonts w:ascii="Palatino Linotype" w:hAnsi="Palatino Linotype"/>
          <w:kern w:val="0"/>
          <w14:ligatures w14:val="none"/>
        </w:rPr>
        <w:t>Piazzale Antonio Tosti n. 4</w:t>
      </w:r>
    </w:p>
    <w:p w14:paraId="3719B811" w14:textId="77777777" w:rsidR="00723BED" w:rsidRPr="00723BED" w:rsidRDefault="00723BED" w:rsidP="00723BED">
      <w:pPr>
        <w:spacing w:after="0" w:line="360" w:lineRule="auto"/>
        <w:ind w:left="567" w:right="113" w:firstLine="4536"/>
        <w:jc w:val="both"/>
        <w:rPr>
          <w:rFonts w:ascii="Palatino Linotype" w:hAnsi="Palatino Linotype"/>
          <w:kern w:val="0"/>
          <w14:ligatures w14:val="none"/>
        </w:rPr>
      </w:pPr>
      <w:r w:rsidRPr="00723BED">
        <w:rPr>
          <w:rFonts w:ascii="Palatino Linotype" w:hAnsi="Palatino Linotype"/>
          <w:kern w:val="0"/>
          <w14:ligatures w14:val="none"/>
        </w:rPr>
        <w:t>00147 - Roma</w:t>
      </w:r>
    </w:p>
    <w:p w14:paraId="70B72510" w14:textId="77777777" w:rsidR="00723BED" w:rsidRPr="00723BED" w:rsidRDefault="00723BED" w:rsidP="00723BED">
      <w:pPr>
        <w:spacing w:after="0" w:line="360" w:lineRule="auto"/>
        <w:ind w:left="567" w:right="113" w:firstLine="4536"/>
        <w:jc w:val="both"/>
        <w:rPr>
          <w:rFonts w:ascii="Palatino Linotype" w:hAnsi="Palatino Linotype"/>
          <w:i/>
          <w:iCs/>
          <w:kern w:val="0"/>
          <w:sz w:val="24"/>
          <w:szCs w:val="24"/>
          <w14:ligatures w14:val="none"/>
        </w:rPr>
      </w:pPr>
      <w:r w:rsidRPr="00723BED">
        <w:rPr>
          <w:rFonts w:ascii="Palatino Linotype" w:hAnsi="Palatino Linotype"/>
          <w:kern w:val="0"/>
          <w14:ligatures w14:val="none"/>
        </w:rPr>
        <w:t xml:space="preserve">e-mail: </w:t>
      </w:r>
      <w:r w:rsidRPr="00723BED">
        <w:rPr>
          <w:rFonts w:ascii="Palatino Linotype" w:hAnsi="Palatino Linotype"/>
          <w:i/>
          <w:iCs/>
          <w:kern w:val="0"/>
          <w:sz w:val="24"/>
          <w:szCs w:val="24"/>
          <w14:ligatures w14:val="none"/>
        </w:rPr>
        <w:t>info@irsm.it</w:t>
      </w:r>
    </w:p>
    <w:p w14:paraId="3D15BC31" w14:textId="77777777" w:rsidR="00723BED" w:rsidRPr="00723BED" w:rsidRDefault="00723BED" w:rsidP="00723BED">
      <w:pPr>
        <w:spacing w:after="0" w:line="360" w:lineRule="auto"/>
        <w:ind w:left="567" w:right="113"/>
        <w:jc w:val="both"/>
        <w:rPr>
          <w:rFonts w:ascii="Palatino Linotype" w:hAnsi="Palatino Linotype"/>
          <w:kern w:val="0"/>
          <w:sz w:val="24"/>
          <w:szCs w:val="24"/>
          <w14:ligatures w14:val="none"/>
        </w:rPr>
      </w:pPr>
    </w:p>
    <w:p w14:paraId="05E17481" w14:textId="77777777" w:rsidR="00723BED" w:rsidRPr="00723BED" w:rsidRDefault="00723BED" w:rsidP="00723BED">
      <w:pPr>
        <w:spacing w:after="0" w:line="360" w:lineRule="auto"/>
        <w:ind w:left="567" w:right="113"/>
        <w:jc w:val="both"/>
        <w:rPr>
          <w:rFonts w:ascii="Palatino Linotype" w:hAnsi="Palatino Linotype"/>
          <w:kern w:val="0"/>
          <w:sz w:val="24"/>
          <w:szCs w:val="24"/>
          <w14:ligatures w14:val="none"/>
        </w:rPr>
      </w:pPr>
    </w:p>
    <w:p w14:paraId="353F1E07" w14:textId="77777777" w:rsidR="00723BED" w:rsidRPr="00723BED" w:rsidRDefault="00723BED" w:rsidP="00723BED">
      <w:pPr>
        <w:spacing w:after="0" w:line="360" w:lineRule="auto"/>
        <w:ind w:left="567" w:right="113"/>
        <w:jc w:val="center"/>
        <w:rPr>
          <w:rFonts w:ascii="Palatino Linotype" w:hAnsi="Palatino Linotype"/>
          <w:b/>
          <w:bCs/>
          <w:kern w:val="0"/>
          <w14:ligatures w14:val="none"/>
        </w:rPr>
      </w:pPr>
      <w:r w:rsidRPr="00723BED">
        <w:rPr>
          <w:rFonts w:ascii="Palatino Linotype" w:hAnsi="Palatino Linotype"/>
          <w:b/>
          <w:bCs/>
          <w:kern w:val="0"/>
          <w14:ligatures w14:val="none"/>
        </w:rPr>
        <w:t>RICHIESTA PER L’UTILIZZO TEMPORANEO DEI “SALONI GIULIANI” DELL’ASP ISTITUTO ROMANO DI SAN MICHELE</w:t>
      </w:r>
    </w:p>
    <w:p w14:paraId="516FCFFA" w14:textId="77777777" w:rsidR="00723BED" w:rsidRPr="00723BED" w:rsidRDefault="00723BED" w:rsidP="00723BED">
      <w:pPr>
        <w:spacing w:line="360" w:lineRule="auto"/>
        <w:ind w:left="567" w:right="113"/>
        <w:jc w:val="both"/>
        <w:rPr>
          <w:rFonts w:ascii="Palatino Linotype" w:hAnsi="Palatino Linotype"/>
          <w:b/>
          <w:bCs/>
          <w:kern w:val="0"/>
          <w14:ligatures w14:val="none"/>
        </w:rPr>
      </w:pPr>
    </w:p>
    <w:p w14:paraId="498A9711" w14:textId="77777777" w:rsidR="00723BED" w:rsidRPr="00723BED" w:rsidRDefault="00723BED" w:rsidP="00723BED">
      <w:pPr>
        <w:spacing w:after="0" w:line="360" w:lineRule="auto"/>
        <w:ind w:left="567" w:right="113"/>
        <w:jc w:val="both"/>
        <w:rPr>
          <w:rFonts w:ascii="Palatino Linotype" w:hAnsi="Palatino Linotype"/>
          <w:kern w:val="0"/>
          <w:sz w:val="24"/>
          <w:szCs w:val="24"/>
          <w14:ligatures w14:val="none"/>
        </w:rPr>
      </w:pPr>
      <w:r w:rsidRPr="00723BED">
        <w:rPr>
          <w:rFonts w:ascii="Palatino Linotype" w:hAnsi="Palatino Linotype"/>
          <w:kern w:val="0"/>
          <w:sz w:val="24"/>
          <w:szCs w:val="24"/>
          <w14:ligatures w14:val="none"/>
        </w:rPr>
        <w:t>Il/La sottoscritto/a_________________________________________________ in qualità di______________________________________dell’Amministrazione/Ente/Società/etc.___________________________________________________________________con sede a____________________________Via/Piazza____________________________________Cod.fiscale/P.I._____________________________________________________________telefono_________________________________fax_______________________________e-mail_____________________________________________________________________</w:t>
      </w:r>
    </w:p>
    <w:p w14:paraId="64D23A92" w14:textId="77777777" w:rsidR="00723BED" w:rsidRPr="00723BED" w:rsidRDefault="00723BED" w:rsidP="00723BED">
      <w:pPr>
        <w:spacing w:line="360" w:lineRule="auto"/>
        <w:ind w:left="567" w:right="113"/>
        <w:jc w:val="both"/>
        <w:rPr>
          <w:rFonts w:ascii="Palatino Linotype" w:hAnsi="Palatino Linotype"/>
          <w:kern w:val="0"/>
          <w14:ligatures w14:val="none"/>
        </w:rPr>
      </w:pPr>
    </w:p>
    <w:p w14:paraId="701DD33F" w14:textId="77777777" w:rsidR="00723BED" w:rsidRPr="00723BED" w:rsidRDefault="00723BED" w:rsidP="00723BED">
      <w:pPr>
        <w:autoSpaceDE w:val="0"/>
        <w:autoSpaceDN w:val="0"/>
        <w:adjustRightInd w:val="0"/>
        <w:spacing w:line="240" w:lineRule="auto"/>
        <w:ind w:left="567" w:right="113"/>
        <w:jc w:val="center"/>
        <w:rPr>
          <w:rFonts w:ascii="Palatino Linotype" w:hAnsi="Palatino Linotype" w:cs="Times-Bold"/>
          <w:b/>
          <w:bCs/>
          <w:kern w:val="0"/>
          <w:sz w:val="24"/>
          <w:szCs w:val="24"/>
          <w14:ligatures w14:val="none"/>
        </w:rPr>
      </w:pPr>
      <w:r w:rsidRPr="00723BED">
        <w:rPr>
          <w:rFonts w:ascii="Palatino Linotype" w:hAnsi="Palatino Linotype" w:cs="Times-Bold"/>
          <w:b/>
          <w:bCs/>
          <w:kern w:val="0"/>
          <w:sz w:val="24"/>
          <w:szCs w:val="24"/>
          <w14:ligatures w14:val="none"/>
        </w:rPr>
        <w:t>CHIEDE</w:t>
      </w:r>
    </w:p>
    <w:p w14:paraId="433DFA6B" w14:textId="661249F7" w:rsidR="00723BED" w:rsidRPr="00723BED" w:rsidRDefault="00723BED" w:rsidP="00723BED">
      <w:pPr>
        <w:autoSpaceDE w:val="0"/>
        <w:autoSpaceDN w:val="0"/>
        <w:adjustRightInd w:val="0"/>
        <w:spacing w:line="360" w:lineRule="auto"/>
        <w:ind w:left="567" w:right="57"/>
        <w:jc w:val="both"/>
        <w:rPr>
          <w:rFonts w:ascii="Palatino Linotype" w:hAnsi="Palatino Linotype" w:cs="Times-Bold"/>
          <w:kern w:val="0"/>
          <w:sz w:val="24"/>
          <w:szCs w:val="24"/>
          <w14:ligatures w14:val="none"/>
        </w:rPr>
      </w:pPr>
      <w:r w:rsidRPr="00723BED">
        <w:rPr>
          <w:rFonts w:ascii="Palatino Linotype" w:hAnsi="Palatino Linotype" w:cs="Times-Bold"/>
          <w:kern w:val="0"/>
          <w:sz w:val="24"/>
          <w:szCs w:val="24"/>
          <w14:ligatures w14:val="none"/>
        </w:rPr>
        <w:t>l’utilizzo temporaneo dei “Saloni Giuliani”, siti in Piazzale Antonio Tosti n. 4, 00147, Roma, per il/i giorno/i</w:t>
      </w:r>
      <w:r w:rsidR="008B0645">
        <w:rPr>
          <w:rFonts w:ascii="Palatino Linotype" w:hAnsi="Palatino Linotype" w:cs="Times-Bold"/>
          <w:kern w:val="0"/>
          <w:sz w:val="24"/>
          <w:szCs w:val="24"/>
          <w14:ligatures w14:val="none"/>
        </w:rPr>
        <w:t xml:space="preserve"> </w:t>
      </w:r>
      <w:r w:rsidRPr="00723BED">
        <w:rPr>
          <w:rFonts w:ascii="Palatino Linotype" w:hAnsi="Palatino Linotype" w:cs="Times-Bold"/>
          <w:kern w:val="0"/>
          <w:sz w:val="24"/>
          <w:szCs w:val="24"/>
          <w14:ligatures w14:val="none"/>
        </w:rPr>
        <w:t>________________dalle ore____________ alle ore _________________ per lo svolgimento del seguente evento:____________________________________________________________e di poter utilizzare i Saloni per le seguenti finalità______________________________________________________________________________________________________________________________________________</w:t>
      </w:r>
    </w:p>
    <w:p w14:paraId="3BBCAF51" w14:textId="77777777" w:rsidR="00723BED" w:rsidRPr="00723BED" w:rsidRDefault="00723BED" w:rsidP="00723BED">
      <w:pPr>
        <w:ind w:left="567" w:right="113"/>
        <w:jc w:val="both"/>
        <w:rPr>
          <w:rFonts w:ascii="Palatino Linotype" w:hAnsi="Palatino Linotype"/>
          <w:kern w:val="0"/>
          <w14:ligatures w14:val="none"/>
        </w:rPr>
      </w:pPr>
    </w:p>
    <w:p w14:paraId="509E851A" w14:textId="77777777" w:rsidR="00723BED" w:rsidRPr="00723BED" w:rsidRDefault="00723BED" w:rsidP="00723BED">
      <w:pPr>
        <w:ind w:left="567" w:right="113"/>
        <w:jc w:val="both"/>
        <w:rPr>
          <w:rFonts w:ascii="Palatino Linotype" w:hAnsi="Palatino Linotype"/>
          <w:kern w:val="0"/>
          <w14:ligatures w14:val="none"/>
        </w:rPr>
      </w:pPr>
    </w:p>
    <w:p w14:paraId="6C6505A4" w14:textId="77777777" w:rsidR="00723BED" w:rsidRPr="00723BED" w:rsidRDefault="00723BED" w:rsidP="00723BED">
      <w:pPr>
        <w:ind w:right="113"/>
        <w:jc w:val="both"/>
        <w:rPr>
          <w:rFonts w:ascii="Palatino Linotype" w:hAnsi="Palatino Linotype"/>
          <w:kern w:val="0"/>
          <w14:ligatures w14:val="none"/>
        </w:rPr>
      </w:pPr>
    </w:p>
    <w:p w14:paraId="7A96648D" w14:textId="77777777" w:rsidR="00723BED" w:rsidRPr="00723BED" w:rsidRDefault="00723BED" w:rsidP="00723BED">
      <w:pPr>
        <w:ind w:left="567" w:right="113"/>
        <w:jc w:val="center"/>
        <w:rPr>
          <w:rFonts w:ascii="Palatino Linotype" w:hAnsi="Palatino Linotype"/>
          <w:kern w:val="0"/>
          <w14:ligatures w14:val="none"/>
        </w:rPr>
      </w:pPr>
      <w:r w:rsidRPr="00723BED">
        <w:rPr>
          <w:rFonts w:ascii="Palatino Linotype" w:hAnsi="Palatino Linotype"/>
          <w:b/>
          <w:bCs/>
          <w:kern w:val="0"/>
          <w14:ligatures w14:val="none"/>
        </w:rPr>
        <w:t>DICHIARA</w:t>
      </w:r>
    </w:p>
    <w:p w14:paraId="769C7EB7" w14:textId="0A69F0C6" w:rsidR="00723BED" w:rsidRPr="00723BED" w:rsidRDefault="00723BED" w:rsidP="00723BED">
      <w:pPr>
        <w:numPr>
          <w:ilvl w:val="0"/>
          <w:numId w:val="1"/>
        </w:numPr>
        <w:spacing w:line="360" w:lineRule="auto"/>
        <w:ind w:right="113"/>
        <w:contextualSpacing/>
        <w:jc w:val="both"/>
        <w:rPr>
          <w:rFonts w:ascii="Palatino Linotype" w:hAnsi="Palatino Linotype"/>
          <w:kern w:val="0"/>
          <w:sz w:val="24"/>
          <w:szCs w:val="24"/>
          <w14:ligatures w14:val="none"/>
        </w:rPr>
      </w:pPr>
      <w:r w:rsidRPr="00723BED">
        <w:rPr>
          <w:rFonts w:ascii="Palatino Linotype" w:hAnsi="Palatino Linotype"/>
          <w:kern w:val="0"/>
          <w:sz w:val="24"/>
          <w:szCs w:val="24"/>
          <w14:ligatures w14:val="none"/>
        </w:rPr>
        <w:t xml:space="preserve">di aver preso visione e di accettare senza alcuna riserva le condizioni per l’utilizzo dei Saloni ai sensi del Regolamento approvato con Deliberazione del Consiglio di Amministrazione n. </w:t>
      </w:r>
      <w:r w:rsidR="00E33191">
        <w:rPr>
          <w:rFonts w:ascii="Palatino Linotype" w:hAnsi="Palatino Linotype"/>
          <w:kern w:val="0"/>
          <w:sz w:val="24"/>
          <w:szCs w:val="24"/>
          <w14:ligatures w14:val="none"/>
        </w:rPr>
        <w:t>40</w:t>
      </w:r>
      <w:r w:rsidRPr="00723BED">
        <w:rPr>
          <w:rFonts w:ascii="Palatino Linotype" w:hAnsi="Palatino Linotype"/>
          <w:kern w:val="0"/>
          <w:sz w:val="24"/>
          <w:szCs w:val="24"/>
          <w14:ligatures w14:val="none"/>
        </w:rPr>
        <w:t xml:space="preserve"> del 29 dicembre 2022, disponibile sul sito web istituzionale all’interno dell’Area Amministrazione Trasparente nella sottosezione Disposizioni generali - Atti Generali - Regolamenti;</w:t>
      </w:r>
    </w:p>
    <w:p w14:paraId="6CB6184E" w14:textId="77777777" w:rsidR="00723BED" w:rsidRPr="00723BED" w:rsidRDefault="00723BED" w:rsidP="00723BED">
      <w:pPr>
        <w:numPr>
          <w:ilvl w:val="0"/>
          <w:numId w:val="1"/>
        </w:numPr>
        <w:spacing w:line="360" w:lineRule="auto"/>
        <w:ind w:right="113"/>
        <w:contextualSpacing/>
        <w:jc w:val="both"/>
        <w:rPr>
          <w:rFonts w:ascii="Palatino Linotype" w:hAnsi="Palatino Linotype"/>
          <w:kern w:val="0"/>
          <w:sz w:val="24"/>
          <w:szCs w:val="24"/>
          <w14:ligatures w14:val="none"/>
        </w:rPr>
      </w:pPr>
      <w:r w:rsidRPr="00723BED">
        <w:rPr>
          <w:rFonts w:ascii="Palatino Linotype" w:hAnsi="Palatino Linotype"/>
          <w:kern w:val="0"/>
          <w:sz w:val="24"/>
          <w:szCs w:val="24"/>
          <w14:ligatures w14:val="none"/>
        </w:rPr>
        <w:t>di aver preso visione dell’informativa sulla privacy disponibile sul sito web istituzionale;</w:t>
      </w:r>
    </w:p>
    <w:p w14:paraId="20CF62D9" w14:textId="77777777" w:rsidR="00723BED" w:rsidRPr="00723BED" w:rsidRDefault="00723BED" w:rsidP="00723BED">
      <w:pPr>
        <w:numPr>
          <w:ilvl w:val="0"/>
          <w:numId w:val="1"/>
        </w:numPr>
        <w:spacing w:line="360" w:lineRule="auto"/>
        <w:ind w:right="113"/>
        <w:contextualSpacing/>
        <w:jc w:val="both"/>
        <w:rPr>
          <w:rFonts w:ascii="Palatino Linotype" w:hAnsi="Palatino Linotype"/>
          <w:kern w:val="0"/>
          <w:sz w:val="24"/>
          <w:szCs w:val="24"/>
          <w14:ligatures w14:val="none"/>
        </w:rPr>
      </w:pPr>
      <w:bookmarkStart w:id="1" w:name="_Hlk111553844"/>
      <w:r w:rsidRPr="00723BED">
        <w:rPr>
          <w:rFonts w:ascii="Palatino Linotype" w:hAnsi="Palatino Linotype"/>
          <w:kern w:val="0"/>
          <w:sz w:val="24"/>
          <w:szCs w:val="24"/>
          <w14:ligatures w14:val="none"/>
        </w:rPr>
        <w:t>di impegnarsi a provvedere, tramite bonifico bancario sul conto corrente intestato all’ASP, al pagamento dell’importo dovuto per l’utilizzo della sala entro i tre giorni precedenti allo svolgimento dell’evento</w:t>
      </w:r>
      <w:bookmarkEnd w:id="1"/>
      <w:r w:rsidRPr="00723BED">
        <w:rPr>
          <w:rFonts w:ascii="Palatino Linotype" w:hAnsi="Palatino Linotype"/>
          <w:kern w:val="0"/>
          <w:sz w:val="24"/>
          <w:szCs w:val="24"/>
          <w14:ligatures w14:val="none"/>
        </w:rPr>
        <w:t>.</w:t>
      </w:r>
    </w:p>
    <w:p w14:paraId="4F0FD1B5" w14:textId="77777777" w:rsidR="00723BED" w:rsidRPr="00723BED" w:rsidRDefault="00723BED" w:rsidP="00723BED">
      <w:pPr>
        <w:ind w:right="113"/>
        <w:jc w:val="both"/>
        <w:rPr>
          <w:rFonts w:ascii="Palatino Linotype" w:hAnsi="Palatino Linotype"/>
          <w:kern w:val="0"/>
          <w14:ligatures w14:val="none"/>
        </w:rPr>
      </w:pPr>
    </w:p>
    <w:p w14:paraId="2CECF368" w14:textId="77777777" w:rsidR="00723BED" w:rsidRPr="00723BED" w:rsidRDefault="00723BED" w:rsidP="00723BED">
      <w:pPr>
        <w:ind w:left="567" w:right="113"/>
        <w:jc w:val="both"/>
        <w:rPr>
          <w:rFonts w:ascii="Palatino Linotype" w:hAnsi="Palatino Linotype"/>
          <w:kern w:val="0"/>
          <w:sz w:val="24"/>
          <w:szCs w:val="24"/>
          <w14:ligatures w14:val="none"/>
        </w:rPr>
      </w:pPr>
      <w:r w:rsidRPr="00723BED">
        <w:rPr>
          <w:rFonts w:ascii="Palatino Linotype" w:hAnsi="Palatino Linotype"/>
          <w:kern w:val="0"/>
          <w:sz w:val="24"/>
          <w:szCs w:val="24"/>
          <w14:ligatures w14:val="none"/>
        </w:rPr>
        <w:t>Luogo e data</w:t>
      </w:r>
    </w:p>
    <w:p w14:paraId="1942B0C7" w14:textId="77777777" w:rsidR="00723BED" w:rsidRPr="00723BED" w:rsidRDefault="00723BED" w:rsidP="00723BED">
      <w:pPr>
        <w:ind w:left="567" w:right="113"/>
        <w:jc w:val="both"/>
        <w:rPr>
          <w:rFonts w:ascii="Palatino Linotype" w:hAnsi="Palatino Linotype"/>
          <w:kern w:val="0"/>
          <w:sz w:val="24"/>
          <w:szCs w:val="24"/>
          <w14:ligatures w14:val="none"/>
        </w:rPr>
      </w:pPr>
    </w:p>
    <w:p w14:paraId="2E848D86" w14:textId="77777777" w:rsidR="00723BED" w:rsidRPr="00723BED" w:rsidRDefault="00723BED" w:rsidP="00723BED">
      <w:pPr>
        <w:ind w:left="567" w:right="113" w:firstLine="7088"/>
        <w:jc w:val="both"/>
        <w:rPr>
          <w:rFonts w:ascii="Palatino Linotype" w:hAnsi="Palatino Linotype"/>
          <w:kern w:val="0"/>
          <w:sz w:val="24"/>
          <w:szCs w:val="24"/>
          <w14:ligatures w14:val="none"/>
        </w:rPr>
      </w:pPr>
      <w:r w:rsidRPr="00723BED">
        <w:rPr>
          <w:rFonts w:ascii="Palatino Linotype" w:hAnsi="Palatino Linotype"/>
          <w:kern w:val="0"/>
          <w:sz w:val="24"/>
          <w:szCs w:val="24"/>
          <w14:ligatures w14:val="none"/>
        </w:rPr>
        <w:t>Firma</w:t>
      </w:r>
    </w:p>
    <w:p w14:paraId="2E360F3E" w14:textId="77777777" w:rsidR="00723BED" w:rsidRPr="00723BED" w:rsidRDefault="00723BED" w:rsidP="00723BED">
      <w:pPr>
        <w:ind w:right="113"/>
        <w:jc w:val="both"/>
        <w:rPr>
          <w:rFonts w:ascii="Palatino Linotype" w:hAnsi="Palatino Linotype"/>
          <w:kern w:val="0"/>
          <w14:ligatures w14:val="none"/>
        </w:rPr>
      </w:pPr>
    </w:p>
    <w:p w14:paraId="6AF394E3" w14:textId="77777777" w:rsidR="00723BED" w:rsidRPr="00723BED" w:rsidRDefault="00723BED" w:rsidP="00723BED">
      <w:pPr>
        <w:rPr>
          <w:kern w:val="0"/>
          <w14:ligatures w14:val="none"/>
        </w:rPr>
      </w:pPr>
    </w:p>
    <w:p w14:paraId="1DA3C0BA" w14:textId="77777777" w:rsidR="00723BED" w:rsidRPr="00723BED" w:rsidRDefault="00723BED" w:rsidP="00723BED">
      <w:pPr>
        <w:rPr>
          <w:kern w:val="0"/>
          <w14:ligatures w14:val="none"/>
        </w:rPr>
      </w:pPr>
    </w:p>
    <w:p w14:paraId="2E256794" w14:textId="77777777" w:rsidR="00723BED" w:rsidRPr="00723BED" w:rsidRDefault="00723BED" w:rsidP="00723BED">
      <w:pPr>
        <w:rPr>
          <w:kern w:val="0"/>
          <w14:ligatures w14:val="none"/>
        </w:rPr>
      </w:pPr>
    </w:p>
    <w:p w14:paraId="6C036198" w14:textId="77777777" w:rsidR="00723BED" w:rsidRPr="00723BED" w:rsidRDefault="00723BED" w:rsidP="00723BED">
      <w:pPr>
        <w:rPr>
          <w:kern w:val="0"/>
          <w14:ligatures w14:val="none"/>
        </w:rPr>
      </w:pPr>
    </w:p>
    <w:p w14:paraId="58C3F356" w14:textId="77777777" w:rsidR="00723BED" w:rsidRPr="00723BED" w:rsidRDefault="00723BED" w:rsidP="00723BED">
      <w:pPr>
        <w:rPr>
          <w:kern w:val="0"/>
          <w14:ligatures w14:val="none"/>
        </w:rPr>
      </w:pPr>
    </w:p>
    <w:p w14:paraId="4DE00DD0" w14:textId="77777777" w:rsidR="002500AE" w:rsidRDefault="002500AE"/>
    <w:sectPr w:rsidR="002500AE" w:rsidSect="007939EF">
      <w:headerReference w:type="default" r:id="rId7"/>
      <w:footerReference w:type="default" r:id="rId8"/>
      <w:headerReference w:type="first" r:id="rId9"/>
      <w:pgSz w:w="11906" w:h="16838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D752" w14:textId="77777777" w:rsidR="00723BED" w:rsidRDefault="00723BED" w:rsidP="00723BED">
      <w:pPr>
        <w:spacing w:after="0" w:line="240" w:lineRule="auto"/>
      </w:pPr>
      <w:r>
        <w:separator/>
      </w:r>
    </w:p>
  </w:endnote>
  <w:endnote w:type="continuationSeparator" w:id="0">
    <w:p w14:paraId="77E10740" w14:textId="77777777" w:rsidR="00723BED" w:rsidRDefault="00723BED" w:rsidP="0072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E74B5" w:themeColor="accent5" w:themeShade="BF"/>
      </w:rPr>
      <w:id w:val="10190646"/>
      <w:docPartObj>
        <w:docPartGallery w:val="Page Numbers (Bottom of Page)"/>
        <w:docPartUnique/>
      </w:docPartObj>
    </w:sdtPr>
    <w:sdtEndPr>
      <w:rPr>
        <w:rFonts w:ascii="Palatino Linotype" w:hAnsi="Palatino Linotype"/>
        <w:b/>
        <w:bCs/>
        <w:color w:val="002060"/>
      </w:rPr>
    </w:sdtEndPr>
    <w:sdtContent>
      <w:p w14:paraId="53985157" w14:textId="77777777" w:rsidR="00B50F94" w:rsidRPr="00B50F94" w:rsidRDefault="00E33191" w:rsidP="00B50F94">
        <w:pPr>
          <w:pStyle w:val="Pidipagina"/>
          <w:ind w:left="567" w:right="113"/>
          <w:jc w:val="right"/>
          <w:rPr>
            <w:rFonts w:ascii="Palatino Linotype" w:hAnsi="Palatino Linotype"/>
            <w:b/>
            <w:bCs/>
            <w:color w:val="002060"/>
          </w:rPr>
        </w:pPr>
        <w:r w:rsidRPr="00B50F94">
          <w:rPr>
            <w:rFonts w:ascii="Palatino Linotype" w:hAnsi="Palatino Linotype"/>
            <w:b/>
            <w:bCs/>
            <w:color w:val="002060"/>
          </w:rPr>
          <w:fldChar w:fldCharType="begin"/>
        </w:r>
        <w:r w:rsidRPr="00B50F94">
          <w:rPr>
            <w:rFonts w:ascii="Palatino Linotype" w:hAnsi="Palatino Linotype"/>
            <w:b/>
            <w:bCs/>
            <w:color w:val="002060"/>
          </w:rPr>
          <w:instrText>PAGE   \* MERGEFORMAT</w:instrText>
        </w:r>
        <w:r w:rsidRPr="00B50F94">
          <w:rPr>
            <w:rFonts w:ascii="Palatino Linotype" w:hAnsi="Palatino Linotype"/>
            <w:b/>
            <w:bCs/>
            <w:color w:val="002060"/>
          </w:rPr>
          <w:fldChar w:fldCharType="separate"/>
        </w:r>
        <w:r>
          <w:rPr>
            <w:rFonts w:ascii="Palatino Linotype" w:hAnsi="Palatino Linotype"/>
            <w:b/>
            <w:bCs/>
            <w:noProof/>
            <w:color w:val="002060"/>
          </w:rPr>
          <w:t>7</w:t>
        </w:r>
        <w:r w:rsidRPr="00B50F94">
          <w:rPr>
            <w:rFonts w:ascii="Palatino Linotype" w:hAnsi="Palatino Linotype"/>
            <w:b/>
            <w:bCs/>
            <w:color w:val="002060"/>
          </w:rPr>
          <w:fldChar w:fldCharType="end"/>
        </w:r>
      </w:p>
    </w:sdtContent>
  </w:sdt>
  <w:p w14:paraId="157560EE" w14:textId="77777777" w:rsidR="00B50F94" w:rsidRDefault="008B06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E2CB" w14:textId="77777777" w:rsidR="00723BED" w:rsidRDefault="00723BED" w:rsidP="00723BED">
      <w:pPr>
        <w:spacing w:after="0" w:line="240" w:lineRule="auto"/>
      </w:pPr>
      <w:r>
        <w:separator/>
      </w:r>
    </w:p>
  </w:footnote>
  <w:footnote w:type="continuationSeparator" w:id="0">
    <w:p w14:paraId="691B7875" w14:textId="77777777" w:rsidR="00723BED" w:rsidRDefault="00723BED" w:rsidP="0072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1277" w14:textId="77777777" w:rsidR="007939EF" w:rsidRDefault="00E33191">
    <w:pPr>
      <w:pStyle w:val="Intestazione"/>
      <w:rPr>
        <w:rFonts w:ascii="Palatino Linotype" w:hAnsi="Palatino Linotype"/>
        <w:b/>
        <w:bCs/>
        <w:color w:val="002060"/>
        <w:sz w:val="20"/>
        <w:szCs w:val="20"/>
      </w:rPr>
    </w:pPr>
    <w:r w:rsidRPr="00870617">
      <w:rPr>
        <w:rFonts w:ascii="Palatino Linotype" w:hAnsi="Palatino Linotype"/>
        <w:b/>
        <w:bCs/>
        <w:i/>
        <w:iCs/>
        <w:noProof/>
        <w:color w:val="002060"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4EE5E054" wp14:editId="63DBCA6F">
          <wp:simplePos x="0" y="0"/>
          <wp:positionH relativeFrom="column">
            <wp:posOffset>5004932</wp:posOffset>
          </wp:positionH>
          <wp:positionV relativeFrom="paragraph">
            <wp:posOffset>-253365</wp:posOffset>
          </wp:positionV>
          <wp:extent cx="571500" cy="571500"/>
          <wp:effectExtent l="0" t="0" r="0" b="0"/>
          <wp:wrapSquare wrapText="bothSides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0E05278" w14:textId="77777777" w:rsidR="007939EF" w:rsidRDefault="008B0645" w:rsidP="007939EF">
    <w:pPr>
      <w:pStyle w:val="Intestazione"/>
      <w:rPr>
        <w:rFonts w:ascii="Palatino Linotype" w:hAnsi="Palatino Linotype"/>
        <w:b/>
        <w:bCs/>
        <w:color w:val="002060"/>
        <w:sz w:val="20"/>
        <w:szCs w:val="20"/>
      </w:rPr>
    </w:pPr>
  </w:p>
  <w:p w14:paraId="68C8AD84" w14:textId="77777777" w:rsidR="00870617" w:rsidRPr="00A4453B" w:rsidRDefault="00E33191" w:rsidP="007939EF">
    <w:pPr>
      <w:pStyle w:val="Intestazione"/>
      <w:spacing w:after="240"/>
      <w:ind w:left="567" w:right="113"/>
      <w:jc w:val="right"/>
      <w:rPr>
        <w:rFonts w:ascii="Palatino Linotype" w:hAnsi="Palatino Linotype"/>
        <w:b/>
        <w:bCs/>
        <w:color w:val="002060"/>
        <w:sz w:val="16"/>
        <w:szCs w:val="16"/>
      </w:rPr>
    </w:pPr>
    <w:r w:rsidRPr="00A4453B">
      <w:rPr>
        <w:rFonts w:ascii="Palatino Linotype" w:hAnsi="Palatino Linotype"/>
        <w:b/>
        <w:bCs/>
        <w:color w:val="002060"/>
        <w:sz w:val="16"/>
        <w:szCs w:val="16"/>
      </w:rPr>
      <w:t>Istituto Romano di San Michele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DA81" w14:textId="77777777" w:rsidR="00723BED" w:rsidRPr="00723BED" w:rsidRDefault="00723BED" w:rsidP="00723BED">
    <w:pP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b/>
        <w:bCs/>
        <w:color w:val="002060"/>
        <w:kern w:val="0"/>
        <w:sz w:val="20"/>
        <w:szCs w:val="20"/>
        <w14:ligatures w14:val="none"/>
      </w:rPr>
    </w:pPr>
    <w:r w:rsidRPr="00723BED">
      <w:rPr>
        <w:rFonts w:ascii="Palatino Linotype" w:hAnsi="Palatino Linotype"/>
        <w:b/>
        <w:bCs/>
        <w:i/>
        <w:iCs/>
        <w:noProof/>
        <w:color w:val="002060"/>
        <w:kern w:val="0"/>
        <w:sz w:val="20"/>
        <w:lang w:eastAsia="it-IT"/>
        <w14:ligatures w14:val="none"/>
      </w:rPr>
      <w:drawing>
        <wp:anchor distT="0" distB="0" distL="114300" distR="114300" simplePos="0" relativeHeight="251661312" behindDoc="0" locked="0" layoutInCell="1" allowOverlap="1" wp14:anchorId="476320A9" wp14:editId="40E8C1C5">
          <wp:simplePos x="0" y="0"/>
          <wp:positionH relativeFrom="column">
            <wp:posOffset>5004932</wp:posOffset>
          </wp:positionH>
          <wp:positionV relativeFrom="paragraph">
            <wp:posOffset>-253365</wp:posOffset>
          </wp:positionV>
          <wp:extent cx="571500" cy="571500"/>
          <wp:effectExtent l="0" t="0" r="0" b="0"/>
          <wp:wrapSquare wrapText="bothSides"/>
          <wp:docPr id="2045093518" name="Immagine 20450935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BA84FFE" w14:textId="77777777" w:rsidR="00723BED" w:rsidRPr="00723BED" w:rsidRDefault="00723BED" w:rsidP="00723BED">
    <w:pP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b/>
        <w:bCs/>
        <w:color w:val="002060"/>
        <w:kern w:val="0"/>
        <w:sz w:val="20"/>
        <w:szCs w:val="20"/>
        <w14:ligatures w14:val="none"/>
      </w:rPr>
    </w:pPr>
  </w:p>
  <w:p w14:paraId="3311A7E7" w14:textId="77777777" w:rsidR="00723BED" w:rsidRPr="00723BED" w:rsidRDefault="00723BED" w:rsidP="00723BED">
    <w:pPr>
      <w:tabs>
        <w:tab w:val="center" w:pos="4819"/>
        <w:tab w:val="right" w:pos="9638"/>
      </w:tabs>
      <w:spacing w:after="240" w:line="240" w:lineRule="auto"/>
      <w:ind w:left="567" w:right="113"/>
      <w:jc w:val="right"/>
      <w:rPr>
        <w:rFonts w:ascii="Palatino Linotype" w:hAnsi="Palatino Linotype"/>
        <w:b/>
        <w:bCs/>
        <w:color w:val="002060"/>
        <w:kern w:val="0"/>
        <w:sz w:val="16"/>
        <w:szCs w:val="16"/>
        <w14:ligatures w14:val="none"/>
      </w:rPr>
    </w:pPr>
    <w:r w:rsidRPr="00723BED">
      <w:rPr>
        <w:rFonts w:ascii="Palatino Linotype" w:hAnsi="Palatino Linotype"/>
        <w:b/>
        <w:bCs/>
        <w:color w:val="002060"/>
        <w:kern w:val="0"/>
        <w:sz w:val="16"/>
        <w:szCs w:val="16"/>
        <w14:ligatures w14:val="none"/>
      </w:rPr>
      <w:t>Istituto Romano di San Michele</w:t>
    </w:r>
  </w:p>
  <w:p w14:paraId="00353415" w14:textId="77777777" w:rsidR="00723BED" w:rsidRDefault="00723B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6570C"/>
    <w:multiLevelType w:val="hybridMultilevel"/>
    <w:tmpl w:val="79FE84FC"/>
    <w:lvl w:ilvl="0" w:tplc="2AE89522">
      <w:start w:val="1"/>
      <w:numFmt w:val="bullet"/>
      <w:lvlText w:val="-"/>
      <w:lvlJc w:val="left"/>
      <w:pPr>
        <w:ind w:left="927" w:hanging="360"/>
      </w:pPr>
      <w:rPr>
        <w:rFonts w:ascii="Palatino Linotype" w:hAnsi="Palatino Linotype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258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ED"/>
    <w:rsid w:val="002500AE"/>
    <w:rsid w:val="00667C77"/>
    <w:rsid w:val="00723BED"/>
    <w:rsid w:val="008B0645"/>
    <w:rsid w:val="00E33191"/>
    <w:rsid w:val="00FC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AA95"/>
  <w15:chartTrackingRefBased/>
  <w15:docId w15:val="{0B980DE5-93B6-4447-B4DD-E3CE7F15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F00"/>
  </w:style>
  <w:style w:type="paragraph" w:styleId="Titolo1">
    <w:name w:val="heading 1"/>
    <w:basedOn w:val="Normale"/>
    <w:next w:val="Normale"/>
    <w:link w:val="Titolo1Carattere"/>
    <w:uiPriority w:val="9"/>
    <w:qFormat/>
    <w:rsid w:val="00667C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2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C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C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C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2F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C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C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C7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C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grassetto">
    <w:name w:val="Strong"/>
    <w:basedOn w:val="Carpredefinitoparagrafo"/>
    <w:uiPriority w:val="22"/>
    <w:qFormat/>
    <w:rsid w:val="00667C77"/>
    <w:rPr>
      <w:b/>
      <w:bCs/>
    </w:rPr>
  </w:style>
  <w:style w:type="character" w:styleId="Enfasicorsivo">
    <w:name w:val="Emphasis"/>
    <w:basedOn w:val="Carpredefinitoparagrafo"/>
    <w:uiPriority w:val="20"/>
    <w:qFormat/>
    <w:rsid w:val="00667C77"/>
    <w:rPr>
      <w:i/>
      <w:iCs/>
    </w:rPr>
  </w:style>
  <w:style w:type="paragraph" w:styleId="Paragrafoelenco">
    <w:name w:val="List Paragraph"/>
    <w:basedOn w:val="Normale"/>
    <w:uiPriority w:val="34"/>
    <w:qFormat/>
    <w:rsid w:val="00FC2F00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C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C77"/>
    <w:rPr>
      <w:i/>
      <w:iCs/>
      <w:color w:val="4472C4" w:themeColor="accent1"/>
    </w:rPr>
  </w:style>
  <w:style w:type="character" w:styleId="Enfasiintensa">
    <w:name w:val="Intense Emphasis"/>
    <w:basedOn w:val="Carpredefinitoparagrafo"/>
    <w:uiPriority w:val="21"/>
    <w:qFormat/>
    <w:rsid w:val="00667C77"/>
    <w:rPr>
      <w:i/>
      <w:iCs/>
      <w:color w:val="4472C4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7C77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723BED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BED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23BED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B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LAGATTOLLA</dc:creator>
  <cp:keywords/>
  <dc:description/>
  <cp:lastModifiedBy>Giulio Conte</cp:lastModifiedBy>
  <cp:revision>3</cp:revision>
  <dcterms:created xsi:type="dcterms:W3CDTF">2023-06-15T10:57:00Z</dcterms:created>
  <dcterms:modified xsi:type="dcterms:W3CDTF">2023-06-15T11:13:00Z</dcterms:modified>
</cp:coreProperties>
</file>