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CB784" w14:textId="42D7591E" w:rsidR="006F10CB" w:rsidRPr="006F10CB" w:rsidRDefault="006F10CB" w:rsidP="006F10CB">
      <w:pPr>
        <w:jc w:val="both"/>
        <w:rPr>
          <w:rFonts w:ascii="Palatino Linotype" w:hAnsi="Palatino Linotype"/>
          <w:b/>
          <w:bCs/>
          <w:sz w:val="20"/>
          <w:szCs w:val="20"/>
        </w:rPr>
      </w:pPr>
      <w:r w:rsidRPr="006F10CB">
        <w:rPr>
          <w:rFonts w:ascii="Palatino Linotype" w:hAnsi="Palatino Linotype"/>
          <w:b/>
          <w:bCs/>
          <w:sz w:val="20"/>
          <w:szCs w:val="20"/>
        </w:rPr>
        <w:t>PROCEDURA APERTA PER L’AFFIDAMENTO DELLA PROGETTAZIONE ESECUTIVA ED ESECUZIONE DEI LAVORI DI RECUPERO DEL PRIMO PIANO E DEGLI SPAZI COMUNI DELLA PALAZZINA GIULIANI, SITA NEL COMPRENSORIO ISTITUZIONALE DELL’ENTE, PER LA REALIZZAZIONE DI UNA CASA DI RIPOSO DA 40 POSTI</w:t>
      </w:r>
    </w:p>
    <w:p w14:paraId="782E66E4" w14:textId="77777777" w:rsidR="00757EF2" w:rsidRDefault="00757EF2" w:rsidP="006F10CB">
      <w:pPr>
        <w:jc w:val="both"/>
        <w:rPr>
          <w:rFonts w:ascii="Palatino Linotype" w:hAnsi="Palatino Linotype"/>
          <w:b/>
          <w:bCs/>
          <w:sz w:val="20"/>
          <w:szCs w:val="20"/>
        </w:rPr>
      </w:pPr>
      <w:r w:rsidRPr="00757EF2">
        <w:rPr>
          <w:rFonts w:ascii="Palatino Linotype" w:hAnsi="Palatino Linotype"/>
          <w:b/>
          <w:bCs/>
          <w:sz w:val="20"/>
          <w:szCs w:val="20"/>
        </w:rPr>
        <w:t>CUP: D87B24000280005</w:t>
      </w:r>
    </w:p>
    <w:p w14:paraId="7A5D4B7C" w14:textId="738BAAB4" w:rsidR="006F10CB" w:rsidRPr="006F10CB" w:rsidRDefault="00757EF2" w:rsidP="006F10CB">
      <w:pPr>
        <w:jc w:val="both"/>
        <w:rPr>
          <w:rFonts w:ascii="Palatino Linotype" w:hAnsi="Palatino Linotype"/>
          <w:b/>
          <w:bCs/>
          <w:sz w:val="20"/>
          <w:szCs w:val="20"/>
        </w:rPr>
      </w:pPr>
      <w:r>
        <w:rPr>
          <w:rFonts w:ascii="Palatino Linotype" w:hAnsi="Palatino Linotype"/>
          <w:b/>
          <w:bCs/>
          <w:sz w:val="20"/>
          <w:szCs w:val="20"/>
        </w:rPr>
        <w:t>CIG</w:t>
      </w:r>
      <w:r w:rsidR="006F10CB" w:rsidRPr="006F10CB">
        <w:rPr>
          <w:rFonts w:ascii="Palatino Linotype" w:hAnsi="Palatino Linotype"/>
          <w:b/>
          <w:bCs/>
          <w:sz w:val="20"/>
          <w:szCs w:val="20"/>
        </w:rPr>
        <w:t xml:space="preserve"> </w:t>
      </w:r>
      <w:r w:rsidR="000541EC" w:rsidRPr="000541EC">
        <w:rPr>
          <w:rFonts w:ascii="Palatino Linotype" w:hAnsi="Palatino Linotype"/>
          <w:b/>
          <w:bCs/>
          <w:sz w:val="20"/>
          <w:szCs w:val="20"/>
        </w:rPr>
        <w:t>B86783C886</w:t>
      </w:r>
    </w:p>
    <w:p w14:paraId="1568CE95" w14:textId="77777777" w:rsidR="00BB7A14" w:rsidRDefault="00BB7A14" w:rsidP="006F10CB">
      <w:pPr>
        <w:jc w:val="center"/>
        <w:rPr>
          <w:rFonts w:ascii="Palatino Linotype" w:hAnsi="Palatino Linotype"/>
          <w:b/>
          <w:bCs/>
          <w:sz w:val="20"/>
          <w:szCs w:val="20"/>
        </w:rPr>
      </w:pPr>
    </w:p>
    <w:tbl>
      <w:tblPr>
        <w:tblStyle w:val="Grigliatabella"/>
        <w:tblW w:w="0" w:type="auto"/>
        <w:shd w:val="clear" w:color="auto" w:fill="BFBFBF" w:themeFill="background1" w:themeFillShade="BF"/>
        <w:tblLayout w:type="fixed"/>
        <w:tblLook w:val="04A0" w:firstRow="1" w:lastRow="0" w:firstColumn="1" w:lastColumn="0" w:noHBand="0" w:noVBand="1"/>
      </w:tblPr>
      <w:tblGrid>
        <w:gridCol w:w="9923"/>
      </w:tblGrid>
      <w:tr w:rsidR="007D77CF" w14:paraId="7AF8C5BE" w14:textId="77777777" w:rsidTr="007D77CF">
        <w:trPr>
          <w:trHeight w:val="454"/>
        </w:trPr>
        <w:tc>
          <w:tcPr>
            <w:tcW w:w="9923" w:type="dxa"/>
            <w:shd w:val="clear" w:color="auto" w:fill="BFBFBF" w:themeFill="background1" w:themeFillShade="BF"/>
            <w:vAlign w:val="center"/>
          </w:tcPr>
          <w:p w14:paraId="1CDA3A3C" w14:textId="20C9EEA2" w:rsidR="007D77CF" w:rsidRDefault="007D77CF" w:rsidP="006F10CB">
            <w:pPr>
              <w:jc w:val="center"/>
              <w:rPr>
                <w:rFonts w:ascii="Palatino Linotype" w:hAnsi="Palatino Linotype"/>
                <w:b/>
                <w:bCs/>
                <w:sz w:val="20"/>
                <w:szCs w:val="20"/>
              </w:rPr>
            </w:pPr>
            <w:r w:rsidRPr="007D77CF">
              <w:rPr>
                <w:rFonts w:ascii="Palatino Linotype" w:hAnsi="Palatino Linotype"/>
                <w:b/>
                <w:bCs/>
                <w:sz w:val="20"/>
                <w:szCs w:val="20"/>
              </w:rPr>
              <w:t>DOMANDA DI PARTECIPAZIONE E DICHIARAZIONI INTEGRATIVE</w:t>
            </w:r>
          </w:p>
        </w:tc>
      </w:tr>
    </w:tbl>
    <w:p w14:paraId="02EA1825" w14:textId="77777777" w:rsidR="007D77CF" w:rsidRDefault="007D77CF" w:rsidP="006F10CB">
      <w:pPr>
        <w:jc w:val="center"/>
        <w:rPr>
          <w:rFonts w:ascii="Palatino Linotype" w:hAnsi="Palatino Linotype"/>
          <w:b/>
          <w:bCs/>
          <w:sz w:val="20"/>
          <w:szCs w:val="20"/>
        </w:rPr>
      </w:pPr>
    </w:p>
    <w:p w14:paraId="6E3CE1FF" w14:textId="77777777" w:rsidR="006F10CB" w:rsidRPr="006F10CB" w:rsidRDefault="006F10CB" w:rsidP="006F10CB">
      <w:pPr>
        <w:jc w:val="center"/>
        <w:rPr>
          <w:rFonts w:ascii="Palatino Linotype" w:hAnsi="Palatino Linotype"/>
          <w:b/>
          <w:bCs/>
          <w:sz w:val="20"/>
          <w:szCs w:val="20"/>
        </w:rPr>
      </w:pPr>
    </w:p>
    <w:p w14:paraId="3F61519C" w14:textId="77777777" w:rsidR="00DB5E5A" w:rsidRPr="006F10CB" w:rsidRDefault="00DB5E5A" w:rsidP="00A7432F">
      <w:pPr>
        <w:pStyle w:val="Corpotesto"/>
        <w:spacing w:before="1" w:line="276" w:lineRule="auto"/>
        <w:jc w:val="center"/>
        <w:rPr>
          <w:rFonts w:ascii="Palatino Linotype" w:hAnsi="Palatino Linotype"/>
        </w:rPr>
      </w:pPr>
      <w:r w:rsidRPr="006F10CB">
        <w:rPr>
          <w:rFonts w:ascii="Palatino Linotype" w:hAnsi="Palatino Linotype" w:cs="Calibri Light"/>
          <w:b/>
        </w:rPr>
        <w:t>DICHIARAZIONE RESA AI SENSI DEGLI ARTT. 46 E 47 DEL D.P.R. 28 DICEMBRE 2000, N. 445</w:t>
      </w:r>
    </w:p>
    <w:p w14:paraId="13849B73" w14:textId="6F06875B" w:rsidR="00DB5E5A" w:rsidRPr="006F10CB" w:rsidRDefault="00DB5E5A" w:rsidP="00A7432F">
      <w:pPr>
        <w:pStyle w:val="Corpotesto"/>
        <w:spacing w:before="1" w:line="276" w:lineRule="auto"/>
        <w:jc w:val="center"/>
        <w:rPr>
          <w:rFonts w:ascii="Palatino Linotype" w:hAnsi="Palatino Linotype" w:cs="Calibri Light"/>
        </w:rPr>
      </w:pPr>
      <w:r w:rsidRPr="006F10CB">
        <w:rPr>
          <w:rFonts w:ascii="Palatino Linotype" w:hAnsi="Palatino Linotype" w:cs="Calibri Light"/>
        </w:rPr>
        <w:t>consapevole della responsabilità penale in cui incorre chi sottoscrive dichiarazioni mendaci e delle relative sanzioni penali di cui all’art. 76 del D.P.R. 445/2000, nonché delle conseguenze amministrative di esclusione dalle gare di cui al d.lgs. 36/2023</w:t>
      </w:r>
      <w:r w:rsidR="00B0106B" w:rsidRPr="006F10CB">
        <w:rPr>
          <w:rFonts w:ascii="Palatino Linotype" w:hAnsi="Palatino Linotype" w:cs="Calibri Light"/>
        </w:rPr>
        <w:t xml:space="preserve"> e s.m.i.</w:t>
      </w:r>
      <w:r w:rsidRPr="006F10CB">
        <w:rPr>
          <w:rFonts w:ascii="Palatino Linotype" w:hAnsi="Palatino Linotype" w:cs="Calibri Light"/>
        </w:rPr>
        <w:t xml:space="preserve"> ed alla normativa vigente in materia</w:t>
      </w:r>
    </w:p>
    <w:p w14:paraId="614C5315" w14:textId="77777777" w:rsidR="00DB5E5A" w:rsidRPr="006F10CB" w:rsidRDefault="00DB5E5A" w:rsidP="00A7432F">
      <w:pPr>
        <w:pStyle w:val="Corpotesto"/>
        <w:tabs>
          <w:tab w:val="left" w:pos="9333"/>
        </w:tabs>
        <w:spacing w:line="276" w:lineRule="auto"/>
        <w:ind w:left="230"/>
        <w:rPr>
          <w:rFonts w:ascii="Palatino Linotype" w:hAnsi="Palatino Linotype" w:cs="Calibri Light"/>
        </w:rPr>
      </w:pPr>
    </w:p>
    <w:tbl>
      <w:tblPr>
        <w:tblStyle w:val="Grigliatabella"/>
        <w:tblW w:w="10314" w:type="dxa"/>
        <w:shd w:val="clear" w:color="auto" w:fill="BFBFBF" w:themeFill="background1" w:themeFillShade="BF"/>
        <w:tblLayout w:type="fixed"/>
        <w:tblLook w:val="04A0" w:firstRow="1" w:lastRow="0" w:firstColumn="1" w:lastColumn="0" w:noHBand="0" w:noVBand="1"/>
      </w:tblPr>
      <w:tblGrid>
        <w:gridCol w:w="2641"/>
        <w:gridCol w:w="7673"/>
      </w:tblGrid>
      <w:tr w:rsidR="007D77CF" w:rsidRPr="007D77CF" w14:paraId="3DBF533D" w14:textId="77777777" w:rsidTr="007D77CF">
        <w:tc>
          <w:tcPr>
            <w:tcW w:w="2641" w:type="dxa"/>
            <w:shd w:val="clear" w:color="auto" w:fill="BFBFBF" w:themeFill="background1" w:themeFillShade="BF"/>
          </w:tcPr>
          <w:p w14:paraId="481C3155" w14:textId="77777777" w:rsidR="00DB5E5A" w:rsidRPr="007D77CF" w:rsidRDefault="00DB5E5A" w:rsidP="00A7432F">
            <w:pPr>
              <w:spacing w:line="276" w:lineRule="auto"/>
              <w:jc w:val="both"/>
              <w:rPr>
                <w:rFonts w:ascii="Palatino Linotype" w:hAnsi="Palatino Linotype"/>
                <w:sz w:val="20"/>
                <w:szCs w:val="20"/>
              </w:rPr>
            </w:pPr>
            <w:r w:rsidRPr="007D77CF">
              <w:rPr>
                <w:rFonts w:ascii="Palatino Linotype" w:eastAsia="Calibri" w:hAnsi="Palatino Linotype"/>
                <w:sz w:val="20"/>
                <w:szCs w:val="20"/>
              </w:rPr>
              <w:t>Denominazione Operatore economico</w:t>
            </w:r>
          </w:p>
        </w:tc>
        <w:tc>
          <w:tcPr>
            <w:tcW w:w="7673" w:type="dxa"/>
          </w:tcPr>
          <w:p w14:paraId="7C9D6883" w14:textId="77777777" w:rsidR="00DB5E5A" w:rsidRPr="007D77CF" w:rsidRDefault="00DB5E5A" w:rsidP="00A7432F">
            <w:pPr>
              <w:spacing w:line="276" w:lineRule="auto"/>
              <w:jc w:val="both"/>
              <w:rPr>
                <w:rFonts w:ascii="Palatino Linotype" w:hAnsi="Palatino Linotype"/>
                <w:sz w:val="20"/>
                <w:szCs w:val="20"/>
              </w:rPr>
            </w:pPr>
          </w:p>
        </w:tc>
      </w:tr>
      <w:tr w:rsidR="007D77CF" w:rsidRPr="007D77CF" w14:paraId="47B46B77" w14:textId="77777777" w:rsidTr="007D77CF">
        <w:tc>
          <w:tcPr>
            <w:tcW w:w="2641" w:type="dxa"/>
            <w:shd w:val="clear" w:color="auto" w:fill="BFBFBF" w:themeFill="background1" w:themeFillShade="BF"/>
          </w:tcPr>
          <w:p w14:paraId="6FE9297E" w14:textId="77777777" w:rsidR="00DB5E5A" w:rsidRPr="007D77CF" w:rsidRDefault="00DB5E5A" w:rsidP="00A7432F">
            <w:pPr>
              <w:spacing w:line="276" w:lineRule="auto"/>
              <w:jc w:val="both"/>
              <w:rPr>
                <w:rFonts w:ascii="Palatino Linotype" w:hAnsi="Palatino Linotype"/>
                <w:sz w:val="20"/>
                <w:szCs w:val="20"/>
              </w:rPr>
            </w:pPr>
            <w:r w:rsidRPr="007D77CF">
              <w:rPr>
                <w:rFonts w:ascii="Palatino Linotype" w:eastAsia="Calibri" w:hAnsi="Palatino Linotype"/>
                <w:sz w:val="20"/>
                <w:szCs w:val="20"/>
              </w:rPr>
              <w:t>Tipologia societaria</w:t>
            </w:r>
          </w:p>
        </w:tc>
        <w:tc>
          <w:tcPr>
            <w:tcW w:w="7673" w:type="dxa"/>
          </w:tcPr>
          <w:p w14:paraId="5EE9BAE9" w14:textId="77777777" w:rsidR="00DB5E5A" w:rsidRPr="007D77CF" w:rsidRDefault="00DB5E5A" w:rsidP="00A7432F">
            <w:pPr>
              <w:spacing w:line="276" w:lineRule="auto"/>
              <w:jc w:val="both"/>
              <w:rPr>
                <w:rFonts w:ascii="Palatino Linotype" w:hAnsi="Palatino Linotype"/>
                <w:sz w:val="20"/>
                <w:szCs w:val="20"/>
              </w:rPr>
            </w:pPr>
          </w:p>
        </w:tc>
      </w:tr>
      <w:tr w:rsidR="007D77CF" w:rsidRPr="007D77CF" w14:paraId="53EF84DF" w14:textId="77777777" w:rsidTr="007D77CF">
        <w:tc>
          <w:tcPr>
            <w:tcW w:w="2641" w:type="dxa"/>
            <w:shd w:val="clear" w:color="auto" w:fill="BFBFBF" w:themeFill="background1" w:themeFillShade="BF"/>
          </w:tcPr>
          <w:p w14:paraId="6F8B8081" w14:textId="77777777" w:rsidR="00DB5E5A" w:rsidRPr="007D77CF" w:rsidRDefault="00DB5E5A" w:rsidP="00A7432F">
            <w:pPr>
              <w:spacing w:line="276" w:lineRule="auto"/>
              <w:jc w:val="both"/>
              <w:rPr>
                <w:rFonts w:ascii="Palatino Linotype" w:hAnsi="Palatino Linotype"/>
                <w:sz w:val="20"/>
                <w:szCs w:val="20"/>
              </w:rPr>
            </w:pPr>
            <w:r w:rsidRPr="007D77CF">
              <w:rPr>
                <w:rFonts w:ascii="Palatino Linotype" w:eastAsia="Calibri" w:hAnsi="Palatino Linotype"/>
                <w:sz w:val="20"/>
                <w:szCs w:val="20"/>
              </w:rPr>
              <w:t>Partita IVA</w:t>
            </w:r>
          </w:p>
        </w:tc>
        <w:tc>
          <w:tcPr>
            <w:tcW w:w="7673" w:type="dxa"/>
          </w:tcPr>
          <w:p w14:paraId="55CDD19E" w14:textId="77777777" w:rsidR="00DB5E5A" w:rsidRPr="007D77CF" w:rsidRDefault="00DB5E5A" w:rsidP="00A7432F">
            <w:pPr>
              <w:spacing w:line="276" w:lineRule="auto"/>
              <w:jc w:val="both"/>
              <w:rPr>
                <w:rFonts w:ascii="Palatino Linotype" w:hAnsi="Palatino Linotype"/>
                <w:sz w:val="20"/>
                <w:szCs w:val="20"/>
              </w:rPr>
            </w:pPr>
          </w:p>
        </w:tc>
      </w:tr>
      <w:tr w:rsidR="007D77CF" w:rsidRPr="007D77CF" w14:paraId="131EB5CF" w14:textId="77777777" w:rsidTr="007D77CF">
        <w:tc>
          <w:tcPr>
            <w:tcW w:w="2641" w:type="dxa"/>
            <w:shd w:val="clear" w:color="auto" w:fill="BFBFBF" w:themeFill="background1" w:themeFillShade="BF"/>
          </w:tcPr>
          <w:p w14:paraId="26C93D20" w14:textId="77777777" w:rsidR="00DB5E5A" w:rsidRPr="007D77CF" w:rsidRDefault="00DB5E5A" w:rsidP="00A7432F">
            <w:pPr>
              <w:spacing w:line="276" w:lineRule="auto"/>
              <w:jc w:val="both"/>
              <w:rPr>
                <w:rFonts w:ascii="Palatino Linotype" w:eastAsia="Calibri" w:hAnsi="Palatino Linotype"/>
                <w:sz w:val="20"/>
                <w:szCs w:val="20"/>
              </w:rPr>
            </w:pPr>
            <w:r w:rsidRPr="007D77CF">
              <w:rPr>
                <w:rFonts w:ascii="Palatino Linotype" w:eastAsia="Calibri" w:hAnsi="Palatino Linotype"/>
                <w:sz w:val="20"/>
                <w:szCs w:val="20"/>
              </w:rPr>
              <w:t>Codice fiscale</w:t>
            </w:r>
          </w:p>
        </w:tc>
        <w:tc>
          <w:tcPr>
            <w:tcW w:w="7673" w:type="dxa"/>
          </w:tcPr>
          <w:p w14:paraId="113AAD80" w14:textId="77777777" w:rsidR="00DB5E5A" w:rsidRPr="007D77CF" w:rsidRDefault="00DB5E5A" w:rsidP="00A7432F">
            <w:pPr>
              <w:spacing w:line="276" w:lineRule="auto"/>
              <w:jc w:val="both"/>
              <w:rPr>
                <w:rFonts w:ascii="Palatino Linotype" w:hAnsi="Palatino Linotype"/>
                <w:sz w:val="20"/>
                <w:szCs w:val="20"/>
              </w:rPr>
            </w:pPr>
          </w:p>
        </w:tc>
      </w:tr>
      <w:tr w:rsidR="007D77CF" w:rsidRPr="007D77CF" w14:paraId="2856947E" w14:textId="77777777" w:rsidTr="007D77CF">
        <w:tc>
          <w:tcPr>
            <w:tcW w:w="2641" w:type="dxa"/>
            <w:shd w:val="clear" w:color="auto" w:fill="BFBFBF" w:themeFill="background1" w:themeFillShade="BF"/>
          </w:tcPr>
          <w:p w14:paraId="1C31836B" w14:textId="77777777" w:rsidR="00DB5E5A" w:rsidRPr="007D77CF" w:rsidRDefault="00DB5E5A" w:rsidP="00A7432F">
            <w:pPr>
              <w:spacing w:line="276" w:lineRule="auto"/>
              <w:jc w:val="both"/>
              <w:rPr>
                <w:rFonts w:ascii="Palatino Linotype" w:hAnsi="Palatino Linotype"/>
                <w:sz w:val="20"/>
                <w:szCs w:val="20"/>
              </w:rPr>
            </w:pPr>
            <w:r w:rsidRPr="007D77CF">
              <w:rPr>
                <w:rFonts w:ascii="Palatino Linotype" w:eastAsia="Calibri" w:hAnsi="Palatino Linotype"/>
                <w:sz w:val="20"/>
                <w:szCs w:val="20"/>
              </w:rPr>
              <w:t>Forma di partecipazione alla procedura</w:t>
            </w:r>
          </w:p>
        </w:tc>
        <w:tc>
          <w:tcPr>
            <w:tcW w:w="7673" w:type="dxa"/>
          </w:tcPr>
          <w:p w14:paraId="328B62B5" w14:textId="77777777" w:rsidR="00DB5E5A" w:rsidRPr="007D77CF" w:rsidRDefault="00DB5E5A" w:rsidP="00A7432F">
            <w:pPr>
              <w:spacing w:line="276" w:lineRule="auto"/>
              <w:jc w:val="both"/>
              <w:rPr>
                <w:rFonts w:ascii="Palatino Linotype" w:hAnsi="Palatino Linotype"/>
                <w:sz w:val="20"/>
                <w:szCs w:val="20"/>
              </w:rPr>
            </w:pPr>
          </w:p>
        </w:tc>
      </w:tr>
    </w:tbl>
    <w:p w14:paraId="1C8B7E57" w14:textId="77777777" w:rsidR="00DB5E5A" w:rsidRPr="006F10CB" w:rsidRDefault="00DB5E5A" w:rsidP="00A7432F">
      <w:pPr>
        <w:pStyle w:val="Corpotesto"/>
        <w:tabs>
          <w:tab w:val="left" w:pos="10065"/>
        </w:tabs>
        <w:spacing w:line="276" w:lineRule="auto"/>
        <w:rPr>
          <w:rFonts w:ascii="Palatino Linotype" w:hAnsi="Palatino Linotype" w:cs="Calibri Light"/>
        </w:rPr>
      </w:pPr>
    </w:p>
    <w:p w14:paraId="2E7A9DE8" w14:textId="77777777" w:rsidR="00DB5E5A" w:rsidRPr="006F10CB" w:rsidRDefault="00DB5E5A" w:rsidP="00A7432F">
      <w:pPr>
        <w:pStyle w:val="Corpotesto"/>
        <w:tabs>
          <w:tab w:val="left" w:pos="9333"/>
        </w:tabs>
        <w:spacing w:line="276" w:lineRule="auto"/>
        <w:ind w:left="230"/>
        <w:rPr>
          <w:rFonts w:ascii="Palatino Linotype" w:hAnsi="Palatino Linotype" w:cs="Calibri Light"/>
        </w:rPr>
      </w:pPr>
    </w:p>
    <w:p w14:paraId="3108A001" w14:textId="77777777" w:rsidR="00DB5E5A" w:rsidRPr="006F10CB" w:rsidRDefault="00DB5E5A" w:rsidP="00A7432F">
      <w:pPr>
        <w:spacing w:after="160"/>
        <w:ind w:firstLine="284"/>
        <w:rPr>
          <w:rFonts w:ascii="Palatino Linotype" w:eastAsia="Calibri" w:hAnsi="Palatino Linotype" w:cs="Calibri Light"/>
          <w:sz w:val="20"/>
          <w:szCs w:val="20"/>
        </w:rPr>
      </w:pPr>
      <w:r w:rsidRPr="006F10CB">
        <w:rPr>
          <w:rFonts w:ascii="Palatino Linotype" w:eastAsia="Calibri" w:hAnsi="Palatino Linotype" w:cs="Calibri Light"/>
          <w:sz w:val="20"/>
          <w:szCs w:val="20"/>
        </w:rPr>
        <w:t xml:space="preserve">Il/La sottoscritto/a________________________________ nato/a a_____________________ il __________________, </w:t>
      </w:r>
    </w:p>
    <w:p w14:paraId="32EF0E38" w14:textId="77777777" w:rsidR="00DB5E5A" w:rsidRPr="006F10CB" w:rsidRDefault="00DB5E5A" w:rsidP="00A7432F">
      <w:pPr>
        <w:tabs>
          <w:tab w:val="right" w:pos="9639"/>
        </w:tabs>
        <w:spacing w:after="160"/>
        <w:ind w:left="425" w:hanging="141"/>
        <w:jc w:val="center"/>
        <w:rPr>
          <w:rFonts w:ascii="Palatino Linotype" w:eastAsia="Calibri" w:hAnsi="Palatino Linotype" w:cs="Calibri Light"/>
          <w:b/>
          <w:sz w:val="20"/>
          <w:szCs w:val="20"/>
          <w:u w:val="single"/>
        </w:rPr>
      </w:pPr>
      <w:r w:rsidRPr="006F10CB">
        <w:rPr>
          <w:rFonts w:ascii="Palatino Linotype" w:eastAsia="Calibri" w:hAnsi="Palatino Linotype" w:cs="Calibri Light"/>
          <w:b/>
          <w:sz w:val="20"/>
          <w:szCs w:val="20"/>
          <w:u w:val="single"/>
        </w:rPr>
        <w:t xml:space="preserve">In qualità di: </w:t>
      </w:r>
    </w:p>
    <w:p w14:paraId="18015B9A" w14:textId="77777777" w:rsidR="00DB5E5A" w:rsidRPr="006F10CB" w:rsidRDefault="00DB5E5A" w:rsidP="00A7432F">
      <w:pPr>
        <w:tabs>
          <w:tab w:val="right" w:pos="9639"/>
        </w:tabs>
        <w:spacing w:after="160"/>
        <w:ind w:left="425" w:hanging="141"/>
        <w:jc w:val="center"/>
        <w:rPr>
          <w:rFonts w:ascii="Palatino Linotype" w:eastAsia="Calibri" w:hAnsi="Palatino Linotype" w:cs="Calibri Light"/>
          <w:sz w:val="20"/>
          <w:szCs w:val="20"/>
        </w:rPr>
      </w:pPr>
      <w:r w:rsidRPr="006F10CB">
        <w:rPr>
          <w:rFonts w:ascii="Palatino Linotype" w:eastAsia="Calibri" w:hAnsi="Palatino Linotype" w:cs="Calibri Light"/>
          <w:i/>
          <w:sz w:val="20"/>
          <w:szCs w:val="20"/>
        </w:rPr>
        <w:t>(barrare la casella di interesse)</w:t>
      </w:r>
    </w:p>
    <w:p w14:paraId="0723F3F2" w14:textId="77777777" w:rsidR="00DB5E5A" w:rsidRPr="006F10CB" w:rsidRDefault="00DB5E5A" w:rsidP="00A7432F">
      <w:pPr>
        <w:ind w:left="284" w:hanging="284"/>
        <w:jc w:val="both"/>
        <w:rPr>
          <w:rFonts w:ascii="Palatino Linotype" w:hAnsi="Palatino Linotype" w:cs="Calibri Light"/>
          <w:sz w:val="20"/>
          <w:szCs w:val="20"/>
        </w:rPr>
      </w:pPr>
      <w:r w:rsidRPr="006F10CB">
        <w:rPr>
          <w:rFonts w:ascii="Palatino Linotype" w:hAnsi="Palatino Linotype" w:cs="Calibri Light"/>
          <w:sz w:val="20"/>
          <w:szCs w:val="20"/>
        </w:rPr>
        <w:t xml:space="preserve">□ </w:t>
      </w:r>
      <w:r w:rsidRPr="006F10CB">
        <w:rPr>
          <w:rFonts w:ascii="Palatino Linotype" w:hAnsi="Palatino Linotype" w:cs="Calibri Light"/>
          <w:sz w:val="20"/>
          <w:szCs w:val="20"/>
        </w:rPr>
        <w:tab/>
        <w:t xml:space="preserve">Legale Rappresentante; </w:t>
      </w:r>
    </w:p>
    <w:p w14:paraId="09524BF5" w14:textId="77777777" w:rsidR="00DB5E5A" w:rsidRPr="006F10CB" w:rsidRDefault="00DB5E5A" w:rsidP="00A7432F">
      <w:pPr>
        <w:ind w:left="284" w:hanging="284"/>
        <w:jc w:val="both"/>
        <w:rPr>
          <w:rFonts w:ascii="Palatino Linotype" w:hAnsi="Palatino Linotype" w:cs="Calibri Light"/>
          <w:sz w:val="20"/>
          <w:szCs w:val="20"/>
        </w:rPr>
      </w:pPr>
      <w:r w:rsidRPr="006F10CB">
        <w:rPr>
          <w:rFonts w:ascii="Palatino Linotype" w:hAnsi="Palatino Linotype" w:cs="Calibri Light"/>
          <w:sz w:val="20"/>
          <w:szCs w:val="20"/>
        </w:rPr>
        <w:t xml:space="preserve">□ </w:t>
      </w:r>
      <w:r w:rsidRPr="006F10CB">
        <w:rPr>
          <w:rFonts w:ascii="Palatino Linotype" w:hAnsi="Palatino Linotype" w:cs="Calibri Light"/>
          <w:sz w:val="20"/>
          <w:szCs w:val="20"/>
        </w:rPr>
        <w:tab/>
        <w:t xml:space="preserve">Institore; </w:t>
      </w:r>
    </w:p>
    <w:p w14:paraId="35389C98" w14:textId="77777777" w:rsidR="00DB5E5A" w:rsidRPr="006F10CB" w:rsidRDefault="00DB5E5A" w:rsidP="00A7432F">
      <w:pPr>
        <w:ind w:left="284" w:hanging="284"/>
        <w:jc w:val="both"/>
        <w:rPr>
          <w:rFonts w:ascii="Palatino Linotype" w:hAnsi="Palatino Linotype" w:cs="Calibri Light"/>
          <w:i/>
          <w:sz w:val="20"/>
          <w:szCs w:val="20"/>
        </w:rPr>
      </w:pPr>
      <w:r w:rsidRPr="006F10CB">
        <w:rPr>
          <w:rFonts w:ascii="Palatino Linotype" w:hAnsi="Palatino Linotype" w:cs="Calibri Light"/>
          <w:sz w:val="20"/>
          <w:szCs w:val="20"/>
        </w:rPr>
        <w:t xml:space="preserve">□ </w:t>
      </w:r>
      <w:r w:rsidRPr="006F10CB">
        <w:rPr>
          <w:rFonts w:ascii="Palatino Linotype" w:hAnsi="Palatino Linotype" w:cs="Calibri Light"/>
          <w:sz w:val="20"/>
          <w:szCs w:val="20"/>
        </w:rPr>
        <w:tab/>
        <w:t xml:space="preserve">Procuratore speciale o generale con mandato di rappresentanza con firma disgiunta </w:t>
      </w:r>
      <w:r w:rsidRPr="006F10CB">
        <w:rPr>
          <w:rFonts w:ascii="Palatino Linotype" w:hAnsi="Palatino Linotype" w:cs="Calibri Light"/>
          <w:i/>
          <w:sz w:val="20"/>
          <w:szCs w:val="20"/>
        </w:rPr>
        <w:t>(allegare la procura, tranne nel caso in cui l’attribuzione dell’incarico risulti dalla visura camerale);</w:t>
      </w:r>
    </w:p>
    <w:p w14:paraId="57DC3B99" w14:textId="77777777" w:rsidR="00DB5E5A" w:rsidRPr="006F10CB" w:rsidRDefault="00DB5E5A" w:rsidP="00A7432F">
      <w:pPr>
        <w:ind w:left="284" w:hanging="284"/>
        <w:jc w:val="both"/>
        <w:rPr>
          <w:rFonts w:ascii="Palatino Linotype" w:hAnsi="Palatino Linotype" w:cs="Calibri Light"/>
          <w:i/>
          <w:sz w:val="20"/>
          <w:szCs w:val="20"/>
        </w:rPr>
      </w:pPr>
      <w:r w:rsidRPr="006F10CB">
        <w:rPr>
          <w:rFonts w:ascii="Palatino Linotype" w:hAnsi="Palatino Linotype" w:cs="Calibri Light"/>
          <w:sz w:val="20"/>
          <w:szCs w:val="20"/>
        </w:rPr>
        <w:t xml:space="preserve">□ </w:t>
      </w:r>
      <w:r w:rsidRPr="006F10CB">
        <w:rPr>
          <w:rFonts w:ascii="Palatino Linotype" w:hAnsi="Palatino Linotype" w:cs="Calibri Light"/>
          <w:sz w:val="20"/>
          <w:szCs w:val="20"/>
        </w:rPr>
        <w:tab/>
        <w:t xml:space="preserve">Procuratore speciale o generale con mandato di rappresentanza con firma congiunta della ditta che rappresenta </w:t>
      </w:r>
      <w:r w:rsidRPr="006F10CB">
        <w:rPr>
          <w:rFonts w:ascii="Palatino Linotype" w:hAnsi="Palatino Linotype" w:cs="Calibri Light"/>
          <w:i/>
          <w:sz w:val="20"/>
          <w:szCs w:val="20"/>
        </w:rPr>
        <w:t>(allegare la procura, tranne nel caso in cui l’attribuzione dell’incarico risulti dalla visura camerale)</w:t>
      </w:r>
    </w:p>
    <w:p w14:paraId="61CBC020" w14:textId="77777777" w:rsidR="00DB5E5A" w:rsidRPr="006F10CB" w:rsidRDefault="00DB5E5A" w:rsidP="00A7432F">
      <w:pPr>
        <w:tabs>
          <w:tab w:val="right" w:pos="9639"/>
        </w:tabs>
        <w:spacing w:after="160"/>
        <w:ind w:left="425" w:hanging="141"/>
        <w:jc w:val="center"/>
        <w:rPr>
          <w:rFonts w:ascii="Palatino Linotype" w:eastAsia="Calibri" w:hAnsi="Palatino Linotype" w:cs="Calibri Light"/>
          <w:b/>
          <w:sz w:val="20"/>
          <w:szCs w:val="20"/>
          <w:u w:val="single"/>
        </w:rPr>
      </w:pPr>
      <w:r w:rsidRPr="006F10CB">
        <w:rPr>
          <w:rFonts w:ascii="Palatino Linotype" w:eastAsia="Calibri" w:hAnsi="Palatino Linotype" w:cs="Calibri Light"/>
          <w:b/>
          <w:sz w:val="20"/>
          <w:szCs w:val="20"/>
          <w:u w:val="single"/>
        </w:rPr>
        <w:t>Chiede di partecipare in qualità di:</w:t>
      </w:r>
    </w:p>
    <w:p w14:paraId="609675A6" w14:textId="77777777" w:rsidR="00DB5E5A" w:rsidRPr="006F10CB" w:rsidRDefault="00DB5E5A" w:rsidP="00A7432F">
      <w:pPr>
        <w:tabs>
          <w:tab w:val="right" w:pos="9639"/>
        </w:tabs>
        <w:spacing w:after="160"/>
        <w:ind w:left="425" w:hanging="141"/>
        <w:jc w:val="center"/>
        <w:rPr>
          <w:rFonts w:ascii="Palatino Linotype" w:eastAsia="Calibri" w:hAnsi="Palatino Linotype" w:cs="Calibri Light"/>
          <w:sz w:val="20"/>
          <w:szCs w:val="20"/>
        </w:rPr>
      </w:pPr>
      <w:r w:rsidRPr="006F10CB">
        <w:rPr>
          <w:rFonts w:ascii="Palatino Linotype" w:eastAsia="Calibri" w:hAnsi="Palatino Linotype" w:cs="Calibri Light"/>
          <w:i/>
          <w:sz w:val="20"/>
          <w:szCs w:val="20"/>
        </w:rPr>
        <w:lastRenderedPageBreak/>
        <w:t>(barrare la casella di interesse)</w:t>
      </w:r>
    </w:p>
    <w:p w14:paraId="47056AB1"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Operatore singolo;</w:t>
      </w:r>
    </w:p>
    <w:p w14:paraId="35DADAB9"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i/>
          <w:sz w:val="20"/>
          <w:szCs w:val="20"/>
        </w:rPr>
      </w:pPr>
      <w:r w:rsidRPr="006F10CB">
        <w:rPr>
          <w:rFonts w:ascii="Palatino Linotype" w:hAnsi="Palatino Linotype" w:cs="Calibri Light"/>
          <w:sz w:val="20"/>
          <w:szCs w:val="20"/>
        </w:rPr>
        <w:t xml:space="preserve">raggruppamento temporaneo </w:t>
      </w:r>
      <w:r w:rsidRPr="006F10CB">
        <w:rPr>
          <w:rFonts w:ascii="Palatino Linotype" w:hAnsi="Palatino Linotype" w:cs="Calibri Light"/>
          <w:i/>
          <w:sz w:val="20"/>
          <w:szCs w:val="20"/>
        </w:rPr>
        <w:t>(indicare se costituito o costituendo)</w:t>
      </w:r>
      <w:r w:rsidRPr="006F10CB">
        <w:rPr>
          <w:rFonts w:ascii="Palatino Linotype" w:hAnsi="Palatino Linotype" w:cs="Calibri Light"/>
          <w:sz w:val="20"/>
          <w:szCs w:val="20"/>
        </w:rPr>
        <w:t xml:space="preserve"> formato da: ______________ (indicare i ruoli ricoperti) ______________:</w:t>
      </w:r>
    </w:p>
    <w:p w14:paraId="2805BD8E"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 xml:space="preserve">Consorzio stabile; </w:t>
      </w:r>
    </w:p>
    <w:p w14:paraId="7F45BBF6" w14:textId="4C6729C2"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 xml:space="preserve">Consorzio tra società; </w:t>
      </w:r>
    </w:p>
    <w:p w14:paraId="3148C23B"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i/>
          <w:sz w:val="20"/>
          <w:szCs w:val="20"/>
        </w:rPr>
      </w:pPr>
      <w:r w:rsidRPr="006F10CB">
        <w:rPr>
          <w:rFonts w:ascii="Palatino Linotype" w:hAnsi="Palatino Linotype" w:cs="Calibri Light"/>
          <w:sz w:val="20"/>
          <w:szCs w:val="20"/>
        </w:rPr>
        <w:t xml:space="preserve">Consorzio tra imprese artigiane; </w:t>
      </w:r>
    </w:p>
    <w:p w14:paraId="4F5020A2"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 xml:space="preserve">Consorzio ordinario </w:t>
      </w:r>
      <w:r w:rsidRPr="006F10CB">
        <w:rPr>
          <w:rFonts w:ascii="Palatino Linotype" w:hAnsi="Palatino Linotype" w:cs="Calibri Light"/>
          <w:i/>
          <w:sz w:val="20"/>
          <w:szCs w:val="20"/>
        </w:rPr>
        <w:t>(indicare se costituito o costituendo);</w:t>
      </w:r>
      <w:r w:rsidRPr="006F10CB">
        <w:rPr>
          <w:rFonts w:ascii="Palatino Linotype" w:hAnsi="Palatino Linotype" w:cs="Calibri Light"/>
          <w:sz w:val="20"/>
          <w:szCs w:val="20"/>
        </w:rPr>
        <w:t xml:space="preserve"> </w:t>
      </w:r>
    </w:p>
    <w:p w14:paraId="5000C077"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 xml:space="preserve">Rete dotata di organo comune; </w:t>
      </w:r>
    </w:p>
    <w:p w14:paraId="47E4785C"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Rete sprovvista di organo comune o con organo comune privo di rappresentanza;</w:t>
      </w:r>
    </w:p>
    <w:p w14:paraId="22EA472D"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 xml:space="preserve">GEIE </w:t>
      </w:r>
    </w:p>
    <w:p w14:paraId="10B95674" w14:textId="77777777" w:rsidR="00DB5E5A" w:rsidRPr="006F10CB" w:rsidRDefault="00DB5E5A" w:rsidP="00A7432F">
      <w:pPr>
        <w:pStyle w:val="Paragrafoelenco"/>
        <w:numPr>
          <w:ilvl w:val="0"/>
          <w:numId w:val="26"/>
        </w:numPr>
        <w:suppressAutoHyphens/>
        <w:spacing w:after="160"/>
        <w:ind w:left="284" w:hanging="239"/>
        <w:jc w:val="both"/>
        <w:rPr>
          <w:rFonts w:ascii="Palatino Linotype" w:hAnsi="Palatino Linotype" w:cs="Calibri Light"/>
          <w:sz w:val="20"/>
          <w:szCs w:val="20"/>
        </w:rPr>
      </w:pPr>
      <w:r w:rsidRPr="006F10CB">
        <w:rPr>
          <w:rFonts w:ascii="Palatino Linotype" w:hAnsi="Palatino Linotype" w:cs="Calibri Light"/>
          <w:sz w:val="20"/>
          <w:szCs w:val="20"/>
        </w:rPr>
        <w:t xml:space="preserve">altro </w:t>
      </w:r>
      <w:r w:rsidRPr="006F10CB">
        <w:rPr>
          <w:rFonts w:ascii="Palatino Linotype" w:hAnsi="Palatino Linotype" w:cs="Calibri Light"/>
          <w:i/>
          <w:sz w:val="20"/>
          <w:szCs w:val="20"/>
        </w:rPr>
        <w:t>(indicare altre, eventuali forme di partecipazione previste dalla normativa speciale di settore)</w:t>
      </w:r>
    </w:p>
    <w:p w14:paraId="31365019" w14:textId="77777777" w:rsidR="00DB5E5A" w:rsidRPr="006F10CB" w:rsidRDefault="00DB5E5A" w:rsidP="00A7432F">
      <w:pPr>
        <w:jc w:val="both"/>
        <w:rPr>
          <w:rFonts w:ascii="Palatino Linotype" w:hAnsi="Palatino Linotype"/>
          <w:sz w:val="20"/>
          <w:szCs w:val="20"/>
        </w:rPr>
      </w:pPr>
    </w:p>
    <w:p w14:paraId="0BAB8C27" w14:textId="77777777" w:rsidR="00DB5E5A" w:rsidRPr="006F10CB" w:rsidRDefault="00DB5E5A" w:rsidP="00A7432F">
      <w:pPr>
        <w:jc w:val="both"/>
        <w:rPr>
          <w:rFonts w:ascii="Palatino Linotype" w:eastAsia="Times New Roman" w:hAnsi="Palatino Linotype" w:cs="Calibri Light"/>
          <w:b/>
          <w:i/>
          <w:sz w:val="20"/>
          <w:szCs w:val="20"/>
        </w:rPr>
      </w:pPr>
      <w:r w:rsidRPr="006F10CB">
        <w:rPr>
          <w:rFonts w:ascii="Palatino Linotype" w:eastAsia="Times New Roman" w:hAnsi="Palatino Linotype" w:cs="Calibri Light"/>
          <w:b/>
          <w:i/>
          <w:sz w:val="20"/>
          <w:szCs w:val="20"/>
        </w:rPr>
        <w:t>(Compilare soltanto i campi di interesse)</w:t>
      </w:r>
    </w:p>
    <w:p w14:paraId="0B06ECB1" w14:textId="77777777" w:rsidR="00B0106B" w:rsidRPr="00107C02" w:rsidRDefault="00B0106B"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107C02">
        <w:rPr>
          <w:rFonts w:ascii="Palatino Linotype" w:hAnsi="Palatino Linotype" w:cs="Calibri Light"/>
          <w:b/>
          <w:sz w:val="20"/>
          <w:szCs w:val="20"/>
        </w:rPr>
        <w:t>Dichiarazioni in caso di partecipazione in forma associata o in più forme diverse</w:t>
      </w:r>
    </w:p>
    <w:p w14:paraId="23B2E897" w14:textId="77777777" w:rsidR="00B0106B" w:rsidRPr="00107C02" w:rsidRDefault="00B0106B" w:rsidP="00A7432F">
      <w:pPr>
        <w:spacing w:before="60" w:after="60"/>
        <w:jc w:val="both"/>
        <w:rPr>
          <w:rFonts w:ascii="Palatino Linotype" w:eastAsia="Times New Roman" w:hAnsi="Palatino Linotype" w:cs="Calibri Light"/>
          <w:i/>
          <w:sz w:val="20"/>
          <w:szCs w:val="20"/>
          <w:u w:val="single"/>
        </w:rPr>
      </w:pPr>
      <w:r w:rsidRPr="00107C02">
        <w:rPr>
          <w:rFonts w:ascii="Palatino Linotype" w:eastAsia="Times New Roman" w:hAnsi="Palatino Linotype" w:cs="Calibri Light"/>
          <w:bCs/>
          <w:i/>
          <w:sz w:val="20"/>
          <w:szCs w:val="20"/>
          <w:u w:val="single"/>
        </w:rPr>
        <w:t>(</w:t>
      </w:r>
      <w:r w:rsidRPr="00107C02">
        <w:rPr>
          <w:rFonts w:ascii="Palatino Linotype" w:eastAsia="Times New Roman" w:hAnsi="Palatino Linotype" w:cs="Calibri Light"/>
          <w:i/>
          <w:sz w:val="20"/>
          <w:szCs w:val="20"/>
          <w:u w:val="single"/>
        </w:rPr>
        <w:t>Per tutti i Consorzi, i raggruppamenti temporanei e i GEIE, già costituiti e costituendi)</w:t>
      </w:r>
    </w:p>
    <w:p w14:paraId="2191BBBA"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 xml:space="preserve"> che le seguenti parti/percentuali dei lavori saranno eseguite dagli Operatori Economici di seguito indicati:</w:t>
      </w:r>
    </w:p>
    <w:p w14:paraId="6EDBA45C" w14:textId="77777777" w:rsidR="00B0106B" w:rsidRPr="006F10CB" w:rsidRDefault="00B0106B" w:rsidP="00A7432F">
      <w:pPr>
        <w:spacing w:before="60" w:after="60"/>
        <w:jc w:val="both"/>
        <w:rPr>
          <w:rFonts w:ascii="Palatino Linotype" w:eastAsia="Calibri" w:hAnsi="Palatino Linotype" w:cs="Calibri Light"/>
          <w:b/>
          <w:sz w:val="20"/>
          <w:szCs w:val="20"/>
        </w:rPr>
      </w:pPr>
      <w:r w:rsidRPr="006F10CB">
        <w:rPr>
          <w:rFonts w:ascii="Palatino Linotype" w:eastAsia="Calibri" w:hAnsi="Palatino Linotype" w:cs="Calibri Light"/>
          <w:b/>
          <w:sz w:val="20"/>
          <w:szCs w:val="20"/>
        </w:rPr>
        <w:t xml:space="preserve">In caso di raggruppamenti di cui all’art. 65 comma 2 lett. e) del Codice e consorzi ordinari </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107C02" w:rsidRPr="00107C02" w14:paraId="36207D71" w14:textId="77777777" w:rsidTr="00107C02">
        <w:tc>
          <w:tcPr>
            <w:tcW w:w="3374" w:type="dxa"/>
            <w:shd w:val="clear" w:color="auto" w:fill="BFBFBF" w:themeFill="background1" w:themeFillShade="BF"/>
          </w:tcPr>
          <w:p w14:paraId="7B3D5CCC" w14:textId="77777777" w:rsidR="00B0106B" w:rsidRPr="00107C02" w:rsidRDefault="00B0106B" w:rsidP="00A7432F">
            <w:pPr>
              <w:spacing w:before="60" w:after="60" w:line="276" w:lineRule="auto"/>
              <w:jc w:val="both"/>
              <w:rPr>
                <w:rFonts w:ascii="Palatino Linotype" w:eastAsia="Calibri" w:hAnsi="Palatino Linotype" w:cs="Calibri Light"/>
                <w:sz w:val="20"/>
                <w:szCs w:val="20"/>
              </w:rPr>
            </w:pPr>
            <w:r w:rsidRPr="00107C02">
              <w:rPr>
                <w:rFonts w:ascii="Palatino Linotype" w:eastAsia="Calibri" w:hAnsi="Palatino Linotype" w:cs="Calibri Light"/>
                <w:sz w:val="20"/>
                <w:szCs w:val="20"/>
              </w:rPr>
              <w:t>Lavori</w:t>
            </w:r>
          </w:p>
        </w:tc>
        <w:tc>
          <w:tcPr>
            <w:tcW w:w="3209" w:type="dxa"/>
            <w:shd w:val="clear" w:color="auto" w:fill="BFBFBF" w:themeFill="background1" w:themeFillShade="BF"/>
          </w:tcPr>
          <w:p w14:paraId="7C1DF637" w14:textId="77777777" w:rsidR="00B0106B" w:rsidRPr="00107C02" w:rsidRDefault="00B0106B" w:rsidP="00A7432F">
            <w:pPr>
              <w:spacing w:before="60" w:after="60" w:line="276" w:lineRule="auto"/>
              <w:jc w:val="both"/>
              <w:rPr>
                <w:rFonts w:ascii="Palatino Linotype" w:eastAsia="Calibri" w:hAnsi="Palatino Linotype" w:cs="Calibri Light"/>
                <w:sz w:val="20"/>
                <w:szCs w:val="20"/>
              </w:rPr>
            </w:pPr>
            <w:r w:rsidRPr="00107C02">
              <w:rPr>
                <w:rFonts w:ascii="Palatino Linotype" w:eastAsia="Calibri" w:hAnsi="Palatino Linotype" w:cs="Calibri Light"/>
                <w:sz w:val="20"/>
                <w:szCs w:val="20"/>
              </w:rPr>
              <w:t>Parte /percentuale</w:t>
            </w:r>
          </w:p>
        </w:tc>
        <w:tc>
          <w:tcPr>
            <w:tcW w:w="2761" w:type="dxa"/>
            <w:shd w:val="clear" w:color="auto" w:fill="BFBFBF" w:themeFill="background1" w:themeFillShade="BF"/>
          </w:tcPr>
          <w:p w14:paraId="247BA2C7" w14:textId="77777777" w:rsidR="00B0106B" w:rsidRPr="00107C02" w:rsidRDefault="00B0106B" w:rsidP="00A7432F">
            <w:pPr>
              <w:spacing w:before="60" w:after="60" w:line="276" w:lineRule="auto"/>
              <w:jc w:val="both"/>
              <w:rPr>
                <w:rFonts w:ascii="Palatino Linotype" w:eastAsia="Calibri" w:hAnsi="Palatino Linotype" w:cs="Calibri Light"/>
                <w:sz w:val="20"/>
                <w:szCs w:val="20"/>
              </w:rPr>
            </w:pPr>
            <w:r w:rsidRPr="00107C02">
              <w:rPr>
                <w:rFonts w:ascii="Palatino Linotype" w:eastAsia="Calibri" w:hAnsi="Palatino Linotype" w:cs="Calibri Light"/>
                <w:sz w:val="20"/>
                <w:szCs w:val="20"/>
              </w:rPr>
              <w:t>Operatore esecutore</w:t>
            </w:r>
          </w:p>
        </w:tc>
      </w:tr>
      <w:tr w:rsidR="00B0106B" w:rsidRPr="006F10CB" w14:paraId="6B37E7A6" w14:textId="77777777" w:rsidTr="004F048E">
        <w:tc>
          <w:tcPr>
            <w:tcW w:w="3374" w:type="dxa"/>
          </w:tcPr>
          <w:p w14:paraId="17792707"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1DDAFC41"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750C12BE"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10F8695B" w14:textId="77777777" w:rsidTr="004F048E">
        <w:tc>
          <w:tcPr>
            <w:tcW w:w="3374" w:type="dxa"/>
          </w:tcPr>
          <w:p w14:paraId="5ABEC968"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64418F98"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422E9AE0"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04C1D388" w14:textId="77777777" w:rsidTr="004F048E">
        <w:tc>
          <w:tcPr>
            <w:tcW w:w="3374" w:type="dxa"/>
          </w:tcPr>
          <w:p w14:paraId="24EE83B4"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6D3F5A58"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3279C686"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320DE600" w14:textId="77777777" w:rsidTr="004F048E">
        <w:tc>
          <w:tcPr>
            <w:tcW w:w="3374" w:type="dxa"/>
          </w:tcPr>
          <w:p w14:paraId="1ADCBB83"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21123F6C"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5417D9DD"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bl>
    <w:p w14:paraId="5A3D6B5C" w14:textId="77777777" w:rsidR="00B0106B" w:rsidRPr="006F10CB" w:rsidRDefault="00B0106B" w:rsidP="00A7432F">
      <w:pPr>
        <w:spacing w:before="60" w:after="60"/>
        <w:jc w:val="both"/>
        <w:rPr>
          <w:rFonts w:ascii="Palatino Linotype" w:eastAsia="Calibri" w:hAnsi="Palatino Linotype" w:cs="Calibri Light"/>
          <w:sz w:val="20"/>
          <w:szCs w:val="20"/>
        </w:rPr>
      </w:pPr>
    </w:p>
    <w:p w14:paraId="014C8EB4" w14:textId="77777777" w:rsidR="00B0106B" w:rsidRPr="006F10CB" w:rsidRDefault="00B0106B" w:rsidP="00A7432F">
      <w:pPr>
        <w:spacing w:before="60" w:after="60"/>
        <w:jc w:val="both"/>
        <w:rPr>
          <w:rFonts w:ascii="Palatino Linotype" w:eastAsia="Calibri" w:hAnsi="Palatino Linotype" w:cs="Calibri Light"/>
          <w:b/>
          <w:sz w:val="20"/>
          <w:szCs w:val="20"/>
        </w:rPr>
      </w:pPr>
      <w:r w:rsidRPr="006F10CB">
        <w:rPr>
          <w:rFonts w:ascii="Palatino Linotype" w:eastAsia="Calibri" w:hAnsi="Palatino Linotype" w:cs="Calibri Light"/>
          <w:b/>
          <w:sz w:val="20"/>
          <w:szCs w:val="20"/>
        </w:rPr>
        <w:t>In caso di Consorzi di cui all’art. 65, comma 2, lett. b), c) e d) del Codice novellato dal decreto legislativo 31 dicembre 2024, n. 209.</w:t>
      </w:r>
    </w:p>
    <w:p w14:paraId="710B408A" w14:textId="77777777" w:rsidR="00B0106B" w:rsidRPr="006F10CB" w:rsidRDefault="00B0106B" w:rsidP="00A7432F">
      <w:pPr>
        <w:spacing w:before="60" w:after="60"/>
        <w:jc w:val="both"/>
        <w:rPr>
          <w:rFonts w:ascii="Palatino Linotype" w:eastAsia="Calibri" w:hAnsi="Palatino Linotype" w:cs="Calibri Light"/>
          <w:bCs/>
          <w:sz w:val="20"/>
          <w:szCs w:val="20"/>
        </w:rPr>
      </w:pPr>
      <w:r w:rsidRPr="006F10CB">
        <w:rPr>
          <w:rFonts w:ascii="Palatino Linotype" w:eastAsia="Calibri" w:hAnsi="Palatino Linotype" w:cs="Calibri Light"/>
          <w:b/>
          <w:sz w:val="20"/>
          <w:szCs w:val="20"/>
        </w:rPr>
        <w:t xml:space="preserve">□ DICHIARA </w:t>
      </w:r>
      <w:r w:rsidRPr="006F10CB">
        <w:rPr>
          <w:rFonts w:ascii="Palatino Linotype" w:eastAsia="Calibri" w:hAnsi="Palatino Linotype" w:cs="Calibri Light"/>
          <w:bCs/>
          <w:sz w:val="20"/>
          <w:szCs w:val="20"/>
        </w:rPr>
        <w:t xml:space="preserve">che il Consorzio esegue le prestazioni con la </w:t>
      </w:r>
      <w:r w:rsidRPr="006F10CB">
        <w:rPr>
          <w:rFonts w:ascii="Palatino Linotype" w:eastAsia="Calibri" w:hAnsi="Palatino Linotype" w:cs="Calibri Light"/>
          <w:b/>
          <w:sz w:val="20"/>
          <w:szCs w:val="20"/>
        </w:rPr>
        <w:t>propria struttura</w:t>
      </w:r>
      <w:r w:rsidRPr="006F10CB">
        <w:rPr>
          <w:rFonts w:ascii="Palatino Linotype" w:eastAsia="Calibri" w:hAnsi="Palatino Linotype" w:cs="Calibri Light"/>
          <w:bCs/>
          <w:sz w:val="20"/>
          <w:szCs w:val="20"/>
        </w:rPr>
        <w:t>, senza designare imprese esecutrici; (</w:t>
      </w:r>
      <w:r w:rsidRPr="006F10CB">
        <w:rPr>
          <w:rFonts w:ascii="Palatino Linotype" w:eastAsia="Calibri" w:hAnsi="Palatino Linotype" w:cs="Calibri Light"/>
          <w:bCs/>
          <w:i/>
          <w:iCs/>
          <w:sz w:val="20"/>
          <w:szCs w:val="20"/>
        </w:rPr>
        <w:t>in tal caso i requisiti posseduti in proprio sono computati cumulativamente con quelli posseduti dalle imprese consorziate</w:t>
      </w:r>
      <w:r w:rsidRPr="006F10CB">
        <w:rPr>
          <w:rFonts w:ascii="Palatino Linotype" w:eastAsia="Calibri" w:hAnsi="Palatino Linotype" w:cs="Calibri Light"/>
          <w:bCs/>
          <w:sz w:val="20"/>
          <w:szCs w:val="20"/>
        </w:rPr>
        <w:t>);</w:t>
      </w:r>
    </w:p>
    <w:p w14:paraId="57B7F454" w14:textId="77777777" w:rsidR="00B0106B" w:rsidRPr="006F10CB" w:rsidRDefault="00B0106B" w:rsidP="00A7432F">
      <w:pPr>
        <w:spacing w:before="60" w:after="60"/>
        <w:jc w:val="center"/>
        <w:rPr>
          <w:rFonts w:ascii="Palatino Linotype" w:eastAsia="Calibri" w:hAnsi="Palatino Linotype" w:cs="Calibri Light"/>
          <w:b/>
          <w:i/>
          <w:iCs/>
          <w:sz w:val="20"/>
          <w:szCs w:val="20"/>
          <w:u w:val="single"/>
        </w:rPr>
      </w:pPr>
      <w:r w:rsidRPr="006F10CB">
        <w:rPr>
          <w:rFonts w:ascii="Palatino Linotype" w:eastAsia="Calibri" w:hAnsi="Palatino Linotype" w:cs="Calibri Light"/>
          <w:b/>
          <w:i/>
          <w:iCs/>
          <w:sz w:val="20"/>
          <w:szCs w:val="20"/>
          <w:u w:val="single"/>
        </w:rPr>
        <w:t>ovvero</w:t>
      </w:r>
    </w:p>
    <w:p w14:paraId="47252C2F" w14:textId="00B66D04" w:rsidR="00B0106B" w:rsidRPr="006F10CB" w:rsidRDefault="00B0106B" w:rsidP="00A7432F">
      <w:pPr>
        <w:pStyle w:val="Paragrafoelenco"/>
        <w:spacing w:before="60" w:after="60"/>
        <w:ind w:left="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 xml:space="preserve">□ DICHIARA </w:t>
      </w:r>
      <w:r w:rsidRPr="006F10CB">
        <w:rPr>
          <w:rFonts w:ascii="Palatino Linotype" w:eastAsia="Calibri" w:hAnsi="Palatino Linotype" w:cs="Calibri Light"/>
          <w:sz w:val="20"/>
          <w:szCs w:val="20"/>
        </w:rPr>
        <w:t xml:space="preserve">che il Consorzio concorre con i seguenti </w:t>
      </w:r>
      <w:r w:rsidRPr="006F10CB">
        <w:rPr>
          <w:rFonts w:ascii="Palatino Linotype" w:eastAsia="Calibri" w:hAnsi="Palatino Linotype" w:cs="Calibri Light"/>
          <w:b/>
          <w:bCs/>
          <w:sz w:val="20"/>
          <w:szCs w:val="20"/>
        </w:rPr>
        <w:t>consorziati indicati</w:t>
      </w:r>
      <w:r w:rsidR="00BE295B" w:rsidRPr="006F10CB">
        <w:rPr>
          <w:rFonts w:ascii="Palatino Linotype" w:eastAsia="Calibri" w:hAnsi="Palatino Linotype" w:cs="Calibri Light"/>
          <w:b/>
          <w:bCs/>
          <w:sz w:val="20"/>
          <w:szCs w:val="20"/>
        </w:rPr>
        <w:t>,</w:t>
      </w:r>
      <w:r w:rsidR="006A71CA" w:rsidRPr="006F10CB">
        <w:rPr>
          <w:rFonts w:ascii="Palatino Linotype" w:eastAsia="Calibri" w:hAnsi="Palatino Linotype" w:cs="Calibri Light"/>
          <w:sz w:val="20"/>
          <w:szCs w:val="20"/>
        </w:rPr>
        <w:t xml:space="preserve"> </w:t>
      </w:r>
      <w:r w:rsidRPr="006F10CB">
        <w:rPr>
          <w:rFonts w:ascii="Palatino Linotype" w:eastAsia="Calibri" w:hAnsi="Palatino Linotype" w:cs="Calibri Light"/>
          <w:sz w:val="20"/>
          <w:szCs w:val="20"/>
        </w:rPr>
        <w:t>(</w:t>
      </w:r>
      <w:r w:rsidRPr="006F10CB">
        <w:rPr>
          <w:rFonts w:ascii="Palatino Linotype" w:eastAsia="Calibri" w:hAnsi="Palatino Linotype" w:cs="Calibri Light"/>
          <w:i/>
          <w:iCs/>
          <w:sz w:val="20"/>
          <w:szCs w:val="20"/>
        </w:rPr>
        <w:t>in tal caso i requisiti sono posseduti e comprovati da quest’ultimi in proprio, ovvero mediante avvalimento ai sensi dell’articolo 104 del codice</w:t>
      </w:r>
      <w:r w:rsidRPr="006F10CB">
        <w:rPr>
          <w:rFonts w:ascii="Palatino Linotype" w:eastAsia="Calibri" w:hAnsi="Palatino Linotype" w:cs="Calibri Light"/>
          <w:sz w:val="20"/>
          <w:szCs w:val="20"/>
        </w:rPr>
        <w:t>);</w:t>
      </w:r>
    </w:p>
    <w:p w14:paraId="781CCF9A" w14:textId="77777777" w:rsidR="00B0106B" w:rsidRPr="006F10CB" w:rsidRDefault="00B0106B" w:rsidP="00A7432F">
      <w:pPr>
        <w:pStyle w:val="Paragrafoelenco"/>
        <w:spacing w:before="60" w:after="60"/>
        <w:ind w:left="0"/>
        <w:jc w:val="both"/>
        <w:rPr>
          <w:rFonts w:ascii="Palatino Linotype" w:eastAsia="Calibri" w:hAnsi="Palatino Linotype" w:cs="Calibri Light"/>
          <w:sz w:val="20"/>
          <w:szCs w:val="20"/>
          <w:u w:val="single"/>
        </w:rPr>
      </w:pPr>
      <w:r w:rsidRPr="006F10CB">
        <w:rPr>
          <w:rFonts w:ascii="Palatino Linotype" w:eastAsia="Calibri" w:hAnsi="Palatino Linotype" w:cs="Calibri Light"/>
          <w:b/>
          <w:bCs/>
          <w:sz w:val="20"/>
          <w:szCs w:val="20"/>
          <w:u w:val="single"/>
        </w:rPr>
        <w:t>Elenco dei consorziati esecutori:</w:t>
      </w:r>
      <w:r w:rsidRPr="006F10CB">
        <w:rPr>
          <w:rFonts w:ascii="Palatino Linotype" w:eastAsia="Calibri" w:hAnsi="Palatino Linotype" w:cs="Calibri Light"/>
          <w:sz w:val="20"/>
          <w:szCs w:val="20"/>
          <w:u w:val="single"/>
        </w:rPr>
        <w:t xml:space="preserve"> </w:t>
      </w:r>
    </w:p>
    <w:p w14:paraId="0455408F" w14:textId="77777777" w:rsidR="00B0106B" w:rsidRPr="006F10CB" w:rsidRDefault="00B0106B" w:rsidP="00A7432F">
      <w:pPr>
        <w:pStyle w:val="Paragrafoelenco"/>
        <w:spacing w:before="60" w:after="60"/>
        <w:ind w:left="0"/>
        <w:jc w:val="both"/>
        <w:rPr>
          <w:rFonts w:ascii="Palatino Linotype" w:eastAsia="Calibri" w:hAnsi="Palatino Linotype" w:cs="Calibri Light"/>
          <w:sz w:val="20"/>
          <w:szCs w:val="20"/>
        </w:rPr>
      </w:pPr>
      <w:r w:rsidRPr="006F10CB">
        <w:rPr>
          <w:rFonts w:ascii="Palatino Linotype" w:eastAsia="Calibri" w:hAnsi="Palatino Linotype" w:cs="Calibri Light"/>
          <w:sz w:val="20"/>
          <w:szCs w:val="20"/>
        </w:rPr>
        <w:t>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107C02" w:rsidRPr="00107C02" w14:paraId="3D55F674" w14:textId="77777777" w:rsidTr="00107C02">
        <w:tc>
          <w:tcPr>
            <w:tcW w:w="3230" w:type="dxa"/>
            <w:shd w:val="clear" w:color="auto" w:fill="BFBFBF" w:themeFill="background1" w:themeFillShade="BF"/>
          </w:tcPr>
          <w:p w14:paraId="559A59EE" w14:textId="77777777" w:rsidR="00B0106B" w:rsidRPr="00107C02" w:rsidRDefault="00B0106B" w:rsidP="00A7432F">
            <w:pPr>
              <w:spacing w:before="60" w:after="60" w:line="276" w:lineRule="auto"/>
              <w:jc w:val="both"/>
              <w:rPr>
                <w:rFonts w:ascii="Palatino Linotype" w:eastAsia="Calibri" w:hAnsi="Palatino Linotype" w:cs="Calibri Light"/>
                <w:sz w:val="20"/>
                <w:szCs w:val="20"/>
              </w:rPr>
            </w:pPr>
            <w:r w:rsidRPr="00107C02">
              <w:rPr>
                <w:rFonts w:ascii="Palatino Linotype" w:eastAsia="Calibri" w:hAnsi="Palatino Linotype" w:cs="Calibri Light"/>
                <w:sz w:val="20"/>
                <w:szCs w:val="20"/>
              </w:rPr>
              <w:t>Denominazione/Ragione Sociale</w:t>
            </w:r>
          </w:p>
        </w:tc>
        <w:tc>
          <w:tcPr>
            <w:tcW w:w="3056" w:type="dxa"/>
            <w:shd w:val="clear" w:color="auto" w:fill="BFBFBF" w:themeFill="background1" w:themeFillShade="BF"/>
          </w:tcPr>
          <w:p w14:paraId="1D78F134" w14:textId="77777777" w:rsidR="00B0106B" w:rsidRPr="00107C02" w:rsidRDefault="00B0106B" w:rsidP="00A7432F">
            <w:pPr>
              <w:spacing w:before="60" w:after="60" w:line="276" w:lineRule="auto"/>
              <w:jc w:val="both"/>
              <w:rPr>
                <w:rFonts w:ascii="Palatino Linotype" w:eastAsia="Calibri" w:hAnsi="Palatino Linotype" w:cs="Calibri Light"/>
                <w:sz w:val="20"/>
                <w:szCs w:val="20"/>
              </w:rPr>
            </w:pPr>
            <w:r w:rsidRPr="00107C02">
              <w:rPr>
                <w:rFonts w:ascii="Palatino Linotype" w:eastAsia="Calibri" w:hAnsi="Palatino Linotype" w:cs="Calibri Light"/>
                <w:sz w:val="20"/>
                <w:szCs w:val="20"/>
              </w:rPr>
              <w:t xml:space="preserve">C.F. </w:t>
            </w:r>
          </w:p>
        </w:tc>
        <w:tc>
          <w:tcPr>
            <w:tcW w:w="3058" w:type="dxa"/>
            <w:shd w:val="clear" w:color="auto" w:fill="BFBFBF" w:themeFill="background1" w:themeFillShade="BF"/>
          </w:tcPr>
          <w:p w14:paraId="43CA2764" w14:textId="77777777" w:rsidR="00B0106B" w:rsidRPr="00107C02" w:rsidRDefault="00B0106B" w:rsidP="00A7432F">
            <w:pPr>
              <w:spacing w:before="60" w:after="60" w:line="276" w:lineRule="auto"/>
              <w:jc w:val="both"/>
              <w:rPr>
                <w:rFonts w:ascii="Palatino Linotype" w:eastAsia="Calibri" w:hAnsi="Palatino Linotype" w:cs="Calibri Light"/>
                <w:sz w:val="20"/>
                <w:szCs w:val="20"/>
              </w:rPr>
            </w:pPr>
            <w:r w:rsidRPr="00107C02">
              <w:rPr>
                <w:rFonts w:ascii="Palatino Linotype" w:eastAsia="Calibri" w:hAnsi="Palatino Linotype" w:cs="Calibri Light"/>
                <w:sz w:val="20"/>
                <w:szCs w:val="20"/>
              </w:rPr>
              <w:t>Sede</w:t>
            </w:r>
          </w:p>
        </w:tc>
      </w:tr>
      <w:tr w:rsidR="00B0106B" w:rsidRPr="006F10CB" w14:paraId="5D0B4209" w14:textId="77777777" w:rsidTr="004F048E">
        <w:tc>
          <w:tcPr>
            <w:tcW w:w="3230" w:type="dxa"/>
          </w:tcPr>
          <w:p w14:paraId="25DC92CA"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6" w:type="dxa"/>
          </w:tcPr>
          <w:p w14:paraId="19F81046"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8" w:type="dxa"/>
          </w:tcPr>
          <w:p w14:paraId="5C950C71"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132C6B61" w14:textId="77777777" w:rsidTr="004F048E">
        <w:tc>
          <w:tcPr>
            <w:tcW w:w="3230" w:type="dxa"/>
          </w:tcPr>
          <w:p w14:paraId="13F13E32"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6" w:type="dxa"/>
          </w:tcPr>
          <w:p w14:paraId="28EBBF5C"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8" w:type="dxa"/>
          </w:tcPr>
          <w:p w14:paraId="7718F2ED"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4D9A872B" w14:textId="77777777" w:rsidTr="004F048E">
        <w:tc>
          <w:tcPr>
            <w:tcW w:w="3230" w:type="dxa"/>
          </w:tcPr>
          <w:p w14:paraId="2A2036B1"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6" w:type="dxa"/>
          </w:tcPr>
          <w:p w14:paraId="30DEDE99"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8" w:type="dxa"/>
          </w:tcPr>
          <w:p w14:paraId="710E5332"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6FAB18BB" w14:textId="77777777" w:rsidTr="004F048E">
        <w:tc>
          <w:tcPr>
            <w:tcW w:w="3230" w:type="dxa"/>
          </w:tcPr>
          <w:p w14:paraId="3C406CF0"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6" w:type="dxa"/>
          </w:tcPr>
          <w:p w14:paraId="0EA017BF"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8" w:type="dxa"/>
          </w:tcPr>
          <w:p w14:paraId="2EBBA4B9"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2B8ABE0F" w14:textId="77777777" w:rsidTr="004F048E">
        <w:tc>
          <w:tcPr>
            <w:tcW w:w="3230" w:type="dxa"/>
          </w:tcPr>
          <w:p w14:paraId="11E0C1BC"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6" w:type="dxa"/>
          </w:tcPr>
          <w:p w14:paraId="76751040"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8" w:type="dxa"/>
          </w:tcPr>
          <w:p w14:paraId="03FD67FB"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73D36E7A" w14:textId="77777777" w:rsidTr="004F048E">
        <w:tc>
          <w:tcPr>
            <w:tcW w:w="3230" w:type="dxa"/>
          </w:tcPr>
          <w:p w14:paraId="04AA0FEF"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6" w:type="dxa"/>
          </w:tcPr>
          <w:p w14:paraId="0B31E612"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058" w:type="dxa"/>
          </w:tcPr>
          <w:p w14:paraId="1453F464"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bl>
    <w:p w14:paraId="11422979" w14:textId="2314F769" w:rsidR="00B0106B" w:rsidRPr="006F10CB" w:rsidRDefault="00B0106B" w:rsidP="00A7432F">
      <w:pPr>
        <w:pStyle w:val="Paragrafoelenco"/>
        <w:widowControl w:val="0"/>
        <w:numPr>
          <w:ilvl w:val="0"/>
          <w:numId w:val="33"/>
        </w:numPr>
        <w:autoSpaceDE w:val="0"/>
        <w:autoSpaceDN w:val="0"/>
        <w:spacing w:before="60" w:after="60"/>
        <w:contextualSpacing w:val="0"/>
        <w:jc w:val="both"/>
        <w:rPr>
          <w:rFonts w:ascii="Palatino Linotype" w:eastAsia="Calibri" w:hAnsi="Palatino Linotype" w:cs="Calibri Light"/>
          <w:b/>
          <w:i/>
          <w:sz w:val="20"/>
          <w:szCs w:val="20"/>
        </w:rPr>
      </w:pPr>
      <w:r w:rsidRPr="006F10CB">
        <w:rPr>
          <w:rFonts w:ascii="Palatino Linotype" w:eastAsia="Calibri" w:hAnsi="Palatino Linotype" w:cs="Calibri Light"/>
          <w:b/>
          <w:i/>
          <w:sz w:val="20"/>
          <w:szCs w:val="20"/>
        </w:rPr>
        <w:t>(Ciascun consorziato esecutore una propria istanza di partecipazione e DGUE);</w:t>
      </w:r>
    </w:p>
    <w:p w14:paraId="323DB0D8"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 xml:space="preserve"> di non partecipare in forma singola/associata e come ausiliaria di altro concorrente che sia ricorso all’avvalimento per migliorare la propria offerta; </w:t>
      </w:r>
    </w:p>
    <w:p w14:paraId="03B6168E"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 xml:space="preserve"> di non partecipare alla medesima gara contemporaneamente in forme diverse (individuale e associata; in più forme associate; in forma singola e quale consorziato esecutore di un consorzio);</w:t>
      </w:r>
    </w:p>
    <w:p w14:paraId="7B8BEF05" w14:textId="77777777" w:rsidR="00B0106B" w:rsidRPr="006F10CB" w:rsidRDefault="00B0106B" w:rsidP="00A7432F">
      <w:pPr>
        <w:spacing w:before="60" w:after="60"/>
        <w:ind w:left="284" w:hanging="284"/>
        <w:jc w:val="both"/>
        <w:rPr>
          <w:rFonts w:ascii="Palatino Linotype" w:eastAsia="Calibri" w:hAnsi="Palatino Linotype" w:cs="Calibri Light"/>
          <w:b/>
          <w:sz w:val="20"/>
          <w:szCs w:val="20"/>
        </w:rPr>
      </w:pPr>
      <w:r w:rsidRPr="006F10CB">
        <w:rPr>
          <w:rFonts w:ascii="Palatino Linotype" w:eastAsia="Calibri" w:hAnsi="Palatino Linotype" w:cs="Calibri Light"/>
          <w:b/>
          <w:sz w:val="20"/>
          <w:szCs w:val="20"/>
        </w:rPr>
        <w:t xml:space="preserve">o, in alternativa, </w:t>
      </w:r>
    </w:p>
    <w:p w14:paraId="425D7DD0"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 xml:space="preserve"> di partecipare in più di una forma, </w:t>
      </w:r>
      <w:r w:rsidRPr="006F10CB">
        <w:rPr>
          <w:rFonts w:ascii="Palatino Linotype" w:hAnsi="Palatino Linotype" w:cs="Calibri Light"/>
          <w:sz w:val="20"/>
          <w:szCs w:val="20"/>
        </w:rPr>
        <w:t xml:space="preserve">______________ </w:t>
      </w:r>
      <w:r w:rsidRPr="006F10CB">
        <w:rPr>
          <w:rFonts w:ascii="Palatino Linotype" w:eastAsia="Calibri" w:hAnsi="Palatino Linotype" w:cs="Calibri Light"/>
          <w:sz w:val="20"/>
          <w:szCs w:val="20"/>
        </w:rPr>
        <w:t>&lt;</w:t>
      </w:r>
      <w:r w:rsidRPr="006F10CB">
        <w:rPr>
          <w:rFonts w:ascii="Palatino Linotype" w:eastAsia="Calibri" w:hAnsi="Palatino Linotype" w:cs="Calibri Light"/>
          <w:i/>
          <w:sz w:val="20"/>
          <w:szCs w:val="20"/>
        </w:rPr>
        <w:t>indicare quali</w:t>
      </w:r>
      <w:r w:rsidRPr="006F10CB">
        <w:rPr>
          <w:rFonts w:ascii="Palatino Linotype" w:eastAsia="Calibri" w:hAnsi="Palatino Linotype" w:cs="Calibri Light"/>
          <w:sz w:val="20"/>
          <w:szCs w:val="20"/>
        </w:rPr>
        <w:t>&gt; e inserisce nel FVOE 2.0 idonea documentazione atta a dimostrare che la circostanza non ha influito sulla gara, né è idonea a incidere sulla capacità di rispettare gli obblighi contrattuali;</w:t>
      </w:r>
    </w:p>
    <w:p w14:paraId="17B07D17"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i/>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 xml:space="preserve"> di non partecipare a più di un consorzio stabile.</w:t>
      </w:r>
    </w:p>
    <w:p w14:paraId="68BB9DBD" w14:textId="77777777" w:rsidR="00B0106B" w:rsidRPr="006F10CB" w:rsidRDefault="00B0106B" w:rsidP="00A7432F">
      <w:pPr>
        <w:spacing w:before="60" w:after="60"/>
        <w:jc w:val="both"/>
        <w:rPr>
          <w:rFonts w:ascii="Palatino Linotype" w:eastAsia="Calibri" w:hAnsi="Palatino Linotype" w:cs="Calibri Light"/>
          <w:sz w:val="20"/>
          <w:szCs w:val="20"/>
        </w:rPr>
      </w:pPr>
    </w:p>
    <w:p w14:paraId="009F5952" w14:textId="77777777" w:rsidR="00B0106B" w:rsidRPr="00107C02" w:rsidRDefault="00B0106B" w:rsidP="00A7432F">
      <w:pPr>
        <w:spacing w:before="60" w:after="60"/>
        <w:jc w:val="both"/>
        <w:rPr>
          <w:rFonts w:ascii="Palatino Linotype" w:eastAsia="Times New Roman" w:hAnsi="Palatino Linotype" w:cs="Calibri Light"/>
          <w:i/>
          <w:sz w:val="20"/>
          <w:szCs w:val="20"/>
          <w:u w:val="single"/>
        </w:rPr>
      </w:pPr>
      <w:r w:rsidRPr="00107C02">
        <w:rPr>
          <w:rFonts w:ascii="Palatino Linotype" w:eastAsia="Times New Roman" w:hAnsi="Palatino Linotype" w:cs="Calibri Light"/>
          <w:i/>
          <w:sz w:val="20"/>
          <w:szCs w:val="20"/>
          <w:u w:val="single"/>
        </w:rPr>
        <w:t>(Per i raggruppamenti temporanei o consorzi ordinari di cui all’art. 65, comma 2 lett. f) del d.lgs. 36/2023 o GEIE non ancora costituiti)</w:t>
      </w:r>
    </w:p>
    <w:p w14:paraId="7C32435A" w14:textId="77777777" w:rsidR="00B0106B" w:rsidRPr="006F10CB" w:rsidRDefault="00B0106B" w:rsidP="00A7432F">
      <w:pPr>
        <w:spacing w:before="60" w:after="60"/>
        <w:jc w:val="both"/>
        <w:rPr>
          <w:rFonts w:ascii="Palatino Linotype" w:eastAsia="Times New Roman" w:hAnsi="Palatino Linotype" w:cs="Calibri Light"/>
          <w:b/>
          <w:i/>
          <w:sz w:val="20"/>
          <w:szCs w:val="20"/>
        </w:rPr>
      </w:pPr>
      <w:r w:rsidRPr="006F10CB">
        <w:rPr>
          <w:rFonts w:ascii="Palatino Linotype" w:eastAsia="Calibri" w:hAnsi="Palatino Linotype" w:cs="Calibri Light"/>
          <w:b/>
          <w:i/>
          <w:sz w:val="20"/>
          <w:szCs w:val="20"/>
        </w:rPr>
        <w:t xml:space="preserve">Dichiarazioni da rendere da parte di ciascun componente del RTI/Consorzio ordinario: </w:t>
      </w:r>
    </w:p>
    <w:p w14:paraId="2F4EC61D"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Times New Roman"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 xml:space="preserve"> che, in</w:t>
      </w:r>
      <w:r w:rsidRPr="006F10CB">
        <w:rPr>
          <w:rFonts w:ascii="Palatino Linotype" w:eastAsia="Times New Roman" w:hAnsi="Palatino Linotype" w:cs="Calibri Light"/>
          <w:sz w:val="20"/>
          <w:szCs w:val="20"/>
        </w:rPr>
        <w:t xml:space="preserve"> caso di aggiudicazione, sarà conferito mandato speciale con rappresentanza o funzioni di capogruppo a </w:t>
      </w:r>
      <w:r w:rsidRPr="006F10CB">
        <w:rPr>
          <w:rFonts w:ascii="Palatino Linotype" w:hAnsi="Palatino Linotype" w:cs="Calibri Light"/>
          <w:sz w:val="20"/>
          <w:szCs w:val="20"/>
        </w:rPr>
        <w:t>___________________________</w:t>
      </w:r>
      <w:r w:rsidRPr="006F10CB">
        <w:rPr>
          <w:rFonts w:ascii="Palatino Linotype" w:eastAsia="Times New Roman" w:hAnsi="Palatino Linotype" w:cs="Calibri Light"/>
          <w:sz w:val="20"/>
          <w:szCs w:val="20"/>
        </w:rPr>
        <w:t xml:space="preserve"> (</w:t>
      </w:r>
      <w:r w:rsidRPr="006F10CB">
        <w:rPr>
          <w:rFonts w:ascii="Palatino Linotype" w:eastAsia="Times New Roman" w:hAnsi="Palatino Linotype" w:cs="Calibri Light"/>
          <w:i/>
          <w:sz w:val="20"/>
          <w:szCs w:val="20"/>
        </w:rPr>
        <w:t>indicare l’Operatore che sarà nominato capogruppo</w:t>
      </w:r>
      <w:r w:rsidRPr="006F10CB">
        <w:rPr>
          <w:rFonts w:ascii="Palatino Linotype" w:eastAsia="Times New Roman" w:hAnsi="Palatino Linotype" w:cs="Calibri Light"/>
          <w:sz w:val="20"/>
          <w:szCs w:val="20"/>
        </w:rPr>
        <w:t>);</w:t>
      </w:r>
    </w:p>
    <w:p w14:paraId="7C1313A2"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Times New Roman" w:hAnsi="Palatino Linotype" w:cs="Calibri Light"/>
          <w:sz w:val="20"/>
          <w:szCs w:val="20"/>
        </w:rPr>
      </w:pPr>
      <w:r w:rsidRPr="006F10CB">
        <w:rPr>
          <w:rFonts w:ascii="Palatino Linotype" w:eastAsia="Times New Roman" w:hAnsi="Palatino Linotype" w:cs="Calibri Light"/>
          <w:b/>
          <w:sz w:val="20"/>
          <w:szCs w:val="20"/>
        </w:rPr>
        <w:t>SI IMPEGNA</w:t>
      </w:r>
      <w:r w:rsidRPr="006F10CB">
        <w:rPr>
          <w:rFonts w:ascii="Palatino Linotype" w:eastAsia="Times New Roman" w:hAnsi="Palatino Linotype" w:cs="Calibri Light"/>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2E52A89" w14:textId="77777777" w:rsidR="00B0106B" w:rsidRPr="006F10CB" w:rsidRDefault="00B0106B" w:rsidP="00A7432F">
      <w:pPr>
        <w:spacing w:before="60" w:after="60"/>
        <w:jc w:val="both"/>
        <w:rPr>
          <w:rFonts w:ascii="Palatino Linotype" w:eastAsia="Calibri" w:hAnsi="Palatino Linotype" w:cs="Calibri Light"/>
          <w:sz w:val="20"/>
          <w:szCs w:val="20"/>
        </w:rPr>
      </w:pPr>
    </w:p>
    <w:p w14:paraId="2C9D86D6" w14:textId="77777777" w:rsidR="00B0106B" w:rsidRPr="00107C02" w:rsidRDefault="00B0106B" w:rsidP="00A7432F">
      <w:pPr>
        <w:spacing w:before="60" w:after="60"/>
        <w:jc w:val="both"/>
        <w:rPr>
          <w:rFonts w:ascii="Palatino Linotype" w:eastAsia="Times New Roman" w:hAnsi="Palatino Linotype" w:cs="Calibri Light"/>
          <w:i/>
          <w:sz w:val="20"/>
          <w:szCs w:val="20"/>
          <w:u w:val="single"/>
        </w:rPr>
      </w:pPr>
      <w:r w:rsidRPr="00107C02">
        <w:rPr>
          <w:rFonts w:ascii="Palatino Linotype" w:eastAsia="Times New Roman" w:hAnsi="Palatino Linotype" w:cs="Calibri Light"/>
          <w:i/>
          <w:sz w:val="20"/>
          <w:szCs w:val="20"/>
          <w:u w:val="single"/>
        </w:rPr>
        <w:t>(Per le aggregazioni di retisti: se la rete è dotata di un organo comune con potere di rappresentanza e soggettività giuridica)</w:t>
      </w:r>
    </w:p>
    <w:p w14:paraId="324A9B02"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w:t>
      </w:r>
    </w:p>
    <w:p w14:paraId="73296F58" w14:textId="77777777" w:rsidR="00B0106B" w:rsidRPr="006F10CB" w:rsidRDefault="00B0106B" w:rsidP="00A7432F">
      <w:pPr>
        <w:pStyle w:val="Paragrafoelenco"/>
        <w:numPr>
          <w:ilvl w:val="0"/>
          <w:numId w:val="29"/>
        </w:numPr>
        <w:suppressAutoHyphens/>
        <w:spacing w:before="60" w:after="60"/>
        <w:jc w:val="both"/>
        <w:rPr>
          <w:rFonts w:ascii="Palatino Linotype" w:eastAsia="Calibri" w:hAnsi="Palatino Linotype" w:cs="Calibri Light"/>
          <w:sz w:val="20"/>
          <w:szCs w:val="20"/>
        </w:rPr>
      </w:pPr>
      <w:r w:rsidRPr="006F10CB">
        <w:rPr>
          <w:rFonts w:ascii="Palatino Linotype" w:eastAsia="Calibri" w:hAnsi="Palatino Linotype" w:cs="Calibri Light"/>
          <w:sz w:val="20"/>
          <w:szCs w:val="20"/>
        </w:rPr>
        <w:t xml:space="preserve"> di concorrere per le seguenti imprese:</w:t>
      </w:r>
    </w:p>
    <w:p w14:paraId="17A17816" w14:textId="77777777" w:rsidR="00B0106B" w:rsidRPr="006F10CB" w:rsidRDefault="00B0106B" w:rsidP="00A7432F">
      <w:pPr>
        <w:spacing w:before="60" w:after="60"/>
        <w:jc w:val="both"/>
        <w:rPr>
          <w:rFonts w:ascii="Palatino Linotype" w:eastAsia="Calibri" w:hAnsi="Palatino Linotype" w:cs="Calibri Light"/>
          <w:sz w:val="20"/>
          <w:szCs w:val="20"/>
        </w:rPr>
      </w:pPr>
      <w:r w:rsidRPr="006F10CB">
        <w:rPr>
          <w:rFonts w:ascii="Palatino Linotype" w:eastAsia="Calibri" w:hAnsi="Palatino Linotype" w:cs="Calibri Light"/>
          <w:sz w:val="20"/>
          <w:szCs w:val="20"/>
        </w:rPr>
        <w:tab/>
      </w:r>
      <w:r w:rsidRPr="006F10CB">
        <w:rPr>
          <w:rFonts w:ascii="Palatino Linotype" w:hAnsi="Palatino Linotype" w:cs="Calibri Light"/>
          <w:sz w:val="20"/>
          <w:szCs w:val="20"/>
        </w:rPr>
        <w:t>___________________________</w:t>
      </w:r>
    </w:p>
    <w:p w14:paraId="288893E0"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 xml:space="preserve"> che le seguenti parti/percentuali di lavori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1072B9" w:rsidRPr="001072B9" w14:paraId="59A0DDF4" w14:textId="77777777" w:rsidTr="001072B9">
        <w:tc>
          <w:tcPr>
            <w:tcW w:w="3374" w:type="dxa"/>
            <w:shd w:val="clear" w:color="auto" w:fill="BFBFBF" w:themeFill="background1" w:themeFillShade="BF"/>
          </w:tcPr>
          <w:p w14:paraId="1A9DAE7A" w14:textId="77777777" w:rsidR="00B0106B" w:rsidRPr="001072B9" w:rsidRDefault="00B0106B" w:rsidP="00A7432F">
            <w:pPr>
              <w:spacing w:before="60" w:after="60" w:line="276" w:lineRule="auto"/>
              <w:jc w:val="both"/>
              <w:rPr>
                <w:rFonts w:ascii="Palatino Linotype" w:eastAsia="Calibri" w:hAnsi="Palatino Linotype" w:cs="Calibri Light"/>
                <w:sz w:val="20"/>
                <w:szCs w:val="20"/>
              </w:rPr>
            </w:pPr>
            <w:r w:rsidRPr="001072B9">
              <w:rPr>
                <w:rFonts w:ascii="Palatino Linotype" w:eastAsia="Calibri" w:hAnsi="Palatino Linotype" w:cs="Calibri Light"/>
                <w:sz w:val="20"/>
                <w:szCs w:val="20"/>
              </w:rPr>
              <w:t>Lavori</w:t>
            </w:r>
          </w:p>
        </w:tc>
        <w:tc>
          <w:tcPr>
            <w:tcW w:w="3209" w:type="dxa"/>
            <w:shd w:val="clear" w:color="auto" w:fill="BFBFBF" w:themeFill="background1" w:themeFillShade="BF"/>
          </w:tcPr>
          <w:p w14:paraId="2E3B3758" w14:textId="77777777" w:rsidR="00B0106B" w:rsidRPr="001072B9" w:rsidRDefault="00B0106B" w:rsidP="00A7432F">
            <w:pPr>
              <w:spacing w:before="60" w:after="60" w:line="276" w:lineRule="auto"/>
              <w:jc w:val="both"/>
              <w:rPr>
                <w:rFonts w:ascii="Palatino Linotype" w:eastAsia="Calibri" w:hAnsi="Palatino Linotype" w:cs="Calibri Light"/>
                <w:sz w:val="20"/>
                <w:szCs w:val="20"/>
              </w:rPr>
            </w:pPr>
            <w:r w:rsidRPr="001072B9">
              <w:rPr>
                <w:rFonts w:ascii="Palatino Linotype" w:eastAsia="Calibri" w:hAnsi="Palatino Linotype" w:cs="Calibri Light"/>
                <w:sz w:val="20"/>
                <w:szCs w:val="20"/>
              </w:rPr>
              <w:t>Parte /percentuale</w:t>
            </w:r>
          </w:p>
        </w:tc>
        <w:tc>
          <w:tcPr>
            <w:tcW w:w="2761" w:type="dxa"/>
            <w:shd w:val="clear" w:color="auto" w:fill="BFBFBF" w:themeFill="background1" w:themeFillShade="BF"/>
          </w:tcPr>
          <w:p w14:paraId="30C6E736" w14:textId="77777777" w:rsidR="00B0106B" w:rsidRPr="001072B9" w:rsidRDefault="00B0106B" w:rsidP="00A7432F">
            <w:pPr>
              <w:spacing w:before="60" w:after="60" w:line="276" w:lineRule="auto"/>
              <w:jc w:val="both"/>
              <w:rPr>
                <w:rFonts w:ascii="Palatino Linotype" w:eastAsia="Calibri" w:hAnsi="Palatino Linotype" w:cs="Calibri Light"/>
                <w:sz w:val="20"/>
                <w:szCs w:val="20"/>
              </w:rPr>
            </w:pPr>
            <w:r w:rsidRPr="001072B9">
              <w:rPr>
                <w:rFonts w:ascii="Palatino Linotype" w:eastAsia="Calibri" w:hAnsi="Palatino Linotype" w:cs="Calibri Light"/>
                <w:sz w:val="20"/>
                <w:szCs w:val="20"/>
              </w:rPr>
              <w:t>Operatore esecutore</w:t>
            </w:r>
          </w:p>
        </w:tc>
      </w:tr>
      <w:tr w:rsidR="00B0106B" w:rsidRPr="006F10CB" w14:paraId="4B0C3099" w14:textId="77777777" w:rsidTr="004F048E">
        <w:tc>
          <w:tcPr>
            <w:tcW w:w="3374" w:type="dxa"/>
          </w:tcPr>
          <w:p w14:paraId="0B6FC398"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59AF4B8D"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34F235F1"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3D2715F7" w14:textId="77777777" w:rsidTr="004F048E">
        <w:tc>
          <w:tcPr>
            <w:tcW w:w="3374" w:type="dxa"/>
          </w:tcPr>
          <w:p w14:paraId="2DB13374"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020FA2C4"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2CE3E078"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35D96EAA" w14:textId="77777777" w:rsidTr="004F048E">
        <w:tc>
          <w:tcPr>
            <w:tcW w:w="3374" w:type="dxa"/>
          </w:tcPr>
          <w:p w14:paraId="1F828251"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6CCE323E"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3D6A660A"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r w:rsidR="00B0106B" w:rsidRPr="006F10CB" w14:paraId="0F671AC8" w14:textId="77777777" w:rsidTr="004F048E">
        <w:tc>
          <w:tcPr>
            <w:tcW w:w="3374" w:type="dxa"/>
          </w:tcPr>
          <w:p w14:paraId="71775236"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3209" w:type="dxa"/>
          </w:tcPr>
          <w:p w14:paraId="0999D563"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c>
          <w:tcPr>
            <w:tcW w:w="2761" w:type="dxa"/>
          </w:tcPr>
          <w:p w14:paraId="6D9BDC80" w14:textId="77777777" w:rsidR="00B0106B" w:rsidRPr="006F10CB" w:rsidRDefault="00B0106B" w:rsidP="00A7432F">
            <w:pPr>
              <w:spacing w:before="60" w:after="60" w:line="276" w:lineRule="auto"/>
              <w:jc w:val="both"/>
              <w:rPr>
                <w:rFonts w:ascii="Palatino Linotype" w:eastAsia="Calibri" w:hAnsi="Palatino Linotype" w:cs="Calibri Light"/>
                <w:sz w:val="20"/>
                <w:szCs w:val="20"/>
              </w:rPr>
            </w:pPr>
          </w:p>
        </w:tc>
      </w:tr>
    </w:tbl>
    <w:p w14:paraId="017B1CF0" w14:textId="77777777" w:rsidR="00B0106B" w:rsidRPr="006F10CB" w:rsidRDefault="00B0106B" w:rsidP="00A7432F">
      <w:pPr>
        <w:spacing w:before="60" w:after="60"/>
        <w:jc w:val="both"/>
        <w:rPr>
          <w:rFonts w:ascii="Palatino Linotype" w:eastAsia="Calibri" w:hAnsi="Palatino Linotype" w:cs="Calibri Light"/>
          <w:i/>
          <w:sz w:val="20"/>
          <w:szCs w:val="20"/>
        </w:rPr>
      </w:pPr>
    </w:p>
    <w:p w14:paraId="6B11D217" w14:textId="77777777" w:rsidR="00B0106B" w:rsidRPr="006F10CB" w:rsidRDefault="00B0106B" w:rsidP="00A7432F">
      <w:pPr>
        <w:pStyle w:val="Paragrafoelenco"/>
        <w:numPr>
          <w:ilvl w:val="0"/>
          <w:numId w:val="29"/>
        </w:numPr>
        <w:suppressAutoHyphens/>
        <w:spacing w:before="60" w:after="60"/>
        <w:ind w:left="426"/>
        <w:jc w:val="both"/>
        <w:rPr>
          <w:rFonts w:ascii="Palatino Linotype" w:eastAsia="Times New Roman" w:hAnsi="Palatino Linotype" w:cs="Calibri Light"/>
          <w:sz w:val="20"/>
          <w:szCs w:val="20"/>
        </w:rPr>
      </w:pPr>
      <w:r w:rsidRPr="006F10CB">
        <w:rPr>
          <w:rFonts w:ascii="Palatino Linotype" w:eastAsia="Times New Roman" w:hAnsi="Palatino Linotype" w:cs="Calibri Light"/>
          <w:i/>
          <w:sz w:val="20"/>
          <w:szCs w:val="20"/>
        </w:rPr>
        <w:t xml:space="preserve">(dichiarazione da rendere solo dall’organo comune): </w:t>
      </w:r>
      <w:r w:rsidRPr="006F10CB">
        <w:rPr>
          <w:rFonts w:ascii="Palatino Linotype" w:eastAsia="Times New Roman" w:hAnsi="Palatino Linotype" w:cs="Calibri Light"/>
          <w:sz w:val="20"/>
          <w:szCs w:val="20"/>
        </w:rPr>
        <w:t xml:space="preserve">che l’aggregazione di imprese di rete è iscritta al Registro delle Imprese di </w:t>
      </w:r>
      <w:r w:rsidRPr="006F10CB">
        <w:rPr>
          <w:rFonts w:ascii="Palatino Linotype" w:hAnsi="Palatino Linotype" w:cs="Calibri Light"/>
          <w:sz w:val="20"/>
          <w:szCs w:val="20"/>
        </w:rPr>
        <w:t>___________________________</w:t>
      </w:r>
      <w:r w:rsidRPr="006F10CB">
        <w:rPr>
          <w:rFonts w:ascii="Palatino Linotype" w:eastAsia="Times New Roman" w:hAnsi="Palatino Linotype" w:cs="Calibri Light"/>
          <w:sz w:val="20"/>
          <w:szCs w:val="20"/>
        </w:rPr>
        <w:t xml:space="preserve">. al n. </w:t>
      </w:r>
      <w:r w:rsidRPr="006F10CB">
        <w:rPr>
          <w:rFonts w:ascii="Palatino Linotype" w:hAnsi="Palatino Linotype" w:cs="Calibri Light"/>
          <w:sz w:val="20"/>
          <w:szCs w:val="20"/>
        </w:rPr>
        <w:t>_________</w:t>
      </w:r>
      <w:r w:rsidRPr="006F10CB">
        <w:rPr>
          <w:rFonts w:ascii="Palatino Linotype" w:eastAsia="Times New Roman" w:hAnsi="Palatino Linotype" w:cs="Calibri Light"/>
          <w:sz w:val="20"/>
          <w:szCs w:val="20"/>
        </w:rPr>
        <w:t xml:space="preserve"> partita I.V.A. n. </w:t>
      </w:r>
      <w:r w:rsidRPr="006F10CB">
        <w:rPr>
          <w:rFonts w:ascii="Palatino Linotype" w:hAnsi="Palatino Linotype" w:cs="Calibri Light"/>
          <w:sz w:val="20"/>
          <w:szCs w:val="20"/>
        </w:rPr>
        <w:t xml:space="preserve">_________ </w:t>
      </w:r>
      <w:r w:rsidRPr="006F10CB">
        <w:rPr>
          <w:rFonts w:ascii="Palatino Linotype" w:eastAsia="Times New Roman" w:hAnsi="Palatino Linotype" w:cs="Calibri Light"/>
          <w:sz w:val="20"/>
          <w:szCs w:val="20"/>
        </w:rPr>
        <w:t xml:space="preserve">oppure è iscritta al Registro delle commissioni provinciali per l’artigianato di </w:t>
      </w:r>
      <w:r w:rsidRPr="006F10CB">
        <w:rPr>
          <w:rFonts w:ascii="Palatino Linotype" w:hAnsi="Palatino Linotype" w:cs="Calibri Light"/>
          <w:sz w:val="20"/>
          <w:szCs w:val="20"/>
        </w:rPr>
        <w:t>_________</w:t>
      </w:r>
      <w:r w:rsidRPr="006F10CB">
        <w:rPr>
          <w:rFonts w:ascii="Palatino Linotype" w:eastAsia="Times New Roman" w:hAnsi="Palatino Linotype" w:cs="Calibri Light"/>
          <w:sz w:val="20"/>
          <w:szCs w:val="20"/>
        </w:rPr>
        <w:t xml:space="preserve"> al n. </w:t>
      </w:r>
      <w:r w:rsidRPr="006F10CB">
        <w:rPr>
          <w:rFonts w:ascii="Palatino Linotype" w:hAnsi="Palatino Linotype" w:cs="Calibri Light"/>
          <w:sz w:val="20"/>
          <w:szCs w:val="20"/>
        </w:rPr>
        <w:t>_________;</w:t>
      </w:r>
    </w:p>
    <w:p w14:paraId="25B5B152" w14:textId="77777777" w:rsidR="00B0106B" w:rsidRPr="006F10CB" w:rsidRDefault="00B0106B" w:rsidP="00A7432F">
      <w:pPr>
        <w:pStyle w:val="Paragrafoelenco"/>
        <w:suppressAutoHyphens/>
        <w:spacing w:before="60" w:after="60"/>
        <w:ind w:left="426"/>
        <w:jc w:val="both"/>
        <w:rPr>
          <w:rFonts w:ascii="Palatino Linotype" w:eastAsia="Times New Roman" w:hAnsi="Palatino Linotype" w:cs="Calibri Light"/>
          <w:sz w:val="20"/>
          <w:szCs w:val="20"/>
        </w:rPr>
      </w:pPr>
    </w:p>
    <w:p w14:paraId="46606AA2" w14:textId="77777777" w:rsidR="00B0106B" w:rsidRPr="001072B9" w:rsidRDefault="00B0106B" w:rsidP="00A7432F">
      <w:pPr>
        <w:spacing w:before="60" w:after="60"/>
        <w:jc w:val="both"/>
        <w:rPr>
          <w:rFonts w:ascii="Palatino Linotype" w:eastAsia="Times New Roman" w:hAnsi="Palatino Linotype" w:cs="Calibri Light"/>
          <w:i/>
          <w:sz w:val="20"/>
          <w:szCs w:val="20"/>
          <w:u w:val="single"/>
        </w:rPr>
      </w:pPr>
      <w:r w:rsidRPr="001072B9">
        <w:rPr>
          <w:rFonts w:ascii="Palatino Linotype" w:eastAsia="Times New Roman" w:hAnsi="Palatino Linotype" w:cs="Calibri Light"/>
          <w:i/>
          <w:sz w:val="20"/>
          <w:szCs w:val="20"/>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7BE7AC81" w14:textId="77777777" w:rsidR="00B0106B" w:rsidRPr="006F10CB" w:rsidRDefault="00B0106B" w:rsidP="00A7432F">
      <w:pPr>
        <w:suppressAutoHyphens/>
        <w:spacing w:before="60" w:after="60"/>
        <w:jc w:val="both"/>
        <w:rPr>
          <w:rFonts w:ascii="Palatino Linotype" w:eastAsia="Calibri" w:hAnsi="Palatino Linotype" w:cs="Calibri Light"/>
          <w:sz w:val="20"/>
          <w:szCs w:val="20"/>
        </w:rPr>
      </w:pPr>
      <w:r w:rsidRPr="006F10CB">
        <w:rPr>
          <w:rFonts w:ascii="Palatino Linotype" w:eastAsia="Calibri" w:hAnsi="Palatino Linotype" w:cs="Calibri Light"/>
          <w:i/>
          <w:sz w:val="20"/>
          <w:szCs w:val="20"/>
        </w:rPr>
        <w:t>(in caso di Rete costituenda)</w:t>
      </w:r>
      <w:r w:rsidRPr="006F10CB">
        <w:rPr>
          <w:rFonts w:ascii="Palatino Linotype" w:eastAsia="Calibri" w:hAnsi="Palatino Linotype" w:cs="Calibri Light"/>
          <w:sz w:val="20"/>
          <w:szCs w:val="20"/>
        </w:rPr>
        <w:t xml:space="preserve">: </w:t>
      </w:r>
    </w:p>
    <w:p w14:paraId="01D1C109" w14:textId="77777777" w:rsidR="00B0106B" w:rsidRPr="006F10CB" w:rsidRDefault="00B0106B"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Calibri" w:hAnsi="Palatino Linotype" w:cs="Calibri Light"/>
          <w:sz w:val="20"/>
          <w:szCs w:val="20"/>
        </w:rPr>
      </w:pPr>
      <w:r w:rsidRPr="006F10CB">
        <w:rPr>
          <w:rFonts w:ascii="Palatino Linotype" w:eastAsia="Calibri" w:hAnsi="Palatino Linotype" w:cs="Calibri Light"/>
          <w:b/>
          <w:sz w:val="20"/>
          <w:szCs w:val="20"/>
        </w:rPr>
        <w:t>DICHIARA</w:t>
      </w:r>
      <w:r w:rsidRPr="006F10CB">
        <w:rPr>
          <w:rFonts w:ascii="Palatino Linotype" w:eastAsia="Calibri" w:hAnsi="Palatino Linotype" w:cs="Calibri Light"/>
          <w:sz w:val="20"/>
          <w:szCs w:val="20"/>
        </w:rPr>
        <w:t>:</w:t>
      </w:r>
      <w:r w:rsidRPr="006F10CB">
        <w:rPr>
          <w:rFonts w:ascii="Palatino Linotype" w:eastAsia="Calibri" w:hAnsi="Palatino Linotype" w:cs="Calibri Light"/>
          <w:i/>
          <w:sz w:val="20"/>
          <w:szCs w:val="20"/>
        </w:rPr>
        <w:t xml:space="preserve"> (dichiarazione da rendere da parte di ciascun Operatore che compone la rete)</w:t>
      </w:r>
    </w:p>
    <w:p w14:paraId="66E72699" w14:textId="77777777" w:rsidR="00B0106B" w:rsidRPr="006F10CB" w:rsidRDefault="00B0106B" w:rsidP="00A7432F">
      <w:pPr>
        <w:pStyle w:val="Paragrafoelenco"/>
        <w:numPr>
          <w:ilvl w:val="0"/>
          <w:numId w:val="28"/>
        </w:numPr>
        <w:suppressAutoHyphens/>
        <w:spacing w:before="60" w:after="60"/>
        <w:ind w:left="567"/>
        <w:jc w:val="both"/>
        <w:rPr>
          <w:rFonts w:ascii="Palatino Linotype" w:eastAsia="Times New Roman" w:hAnsi="Palatino Linotype" w:cs="Calibri Light"/>
          <w:sz w:val="20"/>
          <w:szCs w:val="20"/>
        </w:rPr>
      </w:pPr>
      <w:r w:rsidRPr="006F10CB">
        <w:rPr>
          <w:rFonts w:ascii="Palatino Linotype" w:eastAsia="Times New Roman" w:hAnsi="Palatino Linotype" w:cs="Calibri Light"/>
          <w:sz w:val="20"/>
          <w:szCs w:val="20"/>
        </w:rPr>
        <w:t xml:space="preserve">che in caso di aggiudicazione, sarà conferito mandato speciale con rappresentanza o funzioni di capogruppo a </w:t>
      </w:r>
      <w:r w:rsidRPr="006F10CB">
        <w:rPr>
          <w:rFonts w:ascii="Palatino Linotype" w:hAnsi="Palatino Linotype" w:cs="Calibri Light"/>
          <w:sz w:val="20"/>
          <w:szCs w:val="20"/>
        </w:rPr>
        <w:t>___________________________;</w:t>
      </w:r>
    </w:p>
    <w:p w14:paraId="4CC09B7E" w14:textId="77777777" w:rsidR="00B0106B" w:rsidRPr="006F10CB" w:rsidRDefault="00B0106B" w:rsidP="00A7432F">
      <w:pPr>
        <w:pStyle w:val="Paragrafoelenco"/>
        <w:numPr>
          <w:ilvl w:val="0"/>
          <w:numId w:val="28"/>
        </w:numPr>
        <w:suppressAutoHyphens/>
        <w:spacing w:before="60" w:after="60"/>
        <w:ind w:left="567"/>
        <w:jc w:val="both"/>
        <w:rPr>
          <w:rFonts w:ascii="Palatino Linotype" w:eastAsia="Times New Roman" w:hAnsi="Palatino Linotype" w:cs="Calibri Light"/>
          <w:sz w:val="20"/>
          <w:szCs w:val="20"/>
        </w:rPr>
      </w:pPr>
      <w:r w:rsidRPr="006F10CB">
        <w:rPr>
          <w:rFonts w:ascii="Palatino Linotype" w:eastAsia="Times New Roman" w:hAnsi="Palatino Linotype" w:cs="Calibri Light"/>
          <w:sz w:val="20"/>
          <w:szCs w:val="20"/>
        </w:rPr>
        <w:t>di impegnarsi, in caso di aggiudicazione, ad uniformarsi alla disciplina vigente in materia di raggruppamenti temporanei;</w:t>
      </w:r>
    </w:p>
    <w:p w14:paraId="2EE1592A" w14:textId="77777777" w:rsidR="001072B9" w:rsidRDefault="001072B9" w:rsidP="001072B9">
      <w:pPr>
        <w:tabs>
          <w:tab w:val="left" w:pos="9498"/>
          <w:tab w:val="right" w:pos="9900"/>
        </w:tabs>
        <w:ind w:left="-142"/>
        <w:jc w:val="center"/>
        <w:rPr>
          <w:rFonts w:ascii="Palatino Linotype" w:eastAsia="Calibri" w:hAnsi="Palatino Linotype" w:cs="Arial"/>
          <w:b/>
          <w:bCs/>
          <w:sz w:val="20"/>
          <w:szCs w:val="20"/>
        </w:rPr>
      </w:pPr>
      <w:r>
        <w:rPr>
          <w:rFonts w:ascii="Palatino Linotype" w:eastAsia="Calibri" w:hAnsi="Palatino Linotype" w:cs="Arial"/>
          <w:b/>
          <w:bCs/>
          <w:sz w:val="20"/>
          <w:szCs w:val="20"/>
        </w:rPr>
        <w:sym w:font="Symbol" w:char="F02A"/>
      </w:r>
      <w:r>
        <w:rPr>
          <w:rFonts w:ascii="Palatino Linotype" w:eastAsia="Calibri" w:hAnsi="Palatino Linotype" w:cs="Arial"/>
          <w:b/>
          <w:bCs/>
          <w:sz w:val="20"/>
          <w:szCs w:val="20"/>
        </w:rPr>
        <w:t xml:space="preserve"> </w:t>
      </w:r>
      <w:r>
        <w:rPr>
          <w:rFonts w:ascii="Palatino Linotype" w:eastAsia="Calibri" w:hAnsi="Palatino Linotype" w:cs="Arial"/>
          <w:b/>
          <w:bCs/>
          <w:sz w:val="20"/>
          <w:szCs w:val="20"/>
        </w:rPr>
        <w:sym w:font="Symbol" w:char="F02A"/>
      </w:r>
      <w:r>
        <w:rPr>
          <w:rFonts w:ascii="Palatino Linotype" w:eastAsia="Calibri" w:hAnsi="Palatino Linotype" w:cs="Arial"/>
          <w:b/>
          <w:bCs/>
          <w:sz w:val="20"/>
          <w:szCs w:val="20"/>
        </w:rPr>
        <w:t xml:space="preserve"> </w:t>
      </w:r>
      <w:r>
        <w:rPr>
          <w:rFonts w:ascii="Palatino Linotype" w:eastAsia="Calibri" w:hAnsi="Palatino Linotype" w:cs="Arial"/>
          <w:b/>
          <w:bCs/>
          <w:sz w:val="20"/>
          <w:szCs w:val="20"/>
        </w:rPr>
        <w:sym w:font="Symbol" w:char="F02A"/>
      </w:r>
    </w:p>
    <w:p w14:paraId="7F6A6A05" w14:textId="6C40F45B" w:rsidR="00DB5E5A" w:rsidRPr="006F10CB" w:rsidRDefault="00DB5E5A" w:rsidP="00A7432F">
      <w:pPr>
        <w:tabs>
          <w:tab w:val="left" w:pos="9498"/>
          <w:tab w:val="right" w:pos="9900"/>
        </w:tabs>
        <w:ind w:left="-142"/>
        <w:jc w:val="center"/>
        <w:rPr>
          <w:rFonts w:ascii="Palatino Linotype" w:hAnsi="Palatino Linotype" w:cs="Calibri Light"/>
          <w:b/>
          <w:bCs/>
          <w:sz w:val="20"/>
          <w:szCs w:val="20"/>
        </w:rPr>
      </w:pPr>
      <w:r w:rsidRPr="006F10CB">
        <w:rPr>
          <w:rFonts w:ascii="Palatino Linotype" w:eastAsia="Calibri" w:hAnsi="Palatino Linotype" w:cs="Arial"/>
          <w:b/>
          <w:bCs/>
          <w:sz w:val="20"/>
          <w:szCs w:val="20"/>
        </w:rPr>
        <w:t>DICHIARA /DICHIARANO, inoltre:</w:t>
      </w:r>
    </w:p>
    <w:p w14:paraId="307237D4" w14:textId="77777777" w:rsidR="00DB5E5A" w:rsidRPr="006F10CB" w:rsidRDefault="00DB5E5A" w:rsidP="00A7432F">
      <w:pPr>
        <w:pStyle w:val="Paragrafoelenco"/>
        <w:numPr>
          <w:ilvl w:val="0"/>
          <w:numId w:val="3"/>
        </w:numPr>
        <w:spacing w:after="0"/>
        <w:contextualSpacing w:val="0"/>
        <w:jc w:val="both"/>
        <w:rPr>
          <w:rFonts w:ascii="Palatino Linotype" w:hAnsi="Palatino Linotype" w:cs="Calibri Light"/>
          <w:bCs/>
          <w:sz w:val="20"/>
          <w:szCs w:val="20"/>
        </w:rPr>
      </w:pPr>
      <w:r w:rsidRPr="006F10CB">
        <w:rPr>
          <w:rFonts w:ascii="Palatino Linotype" w:hAnsi="Palatino Linotype" w:cs="Calibri Light"/>
          <w:bCs/>
          <w:sz w:val="20"/>
          <w:szCs w:val="20"/>
        </w:rPr>
        <w:t>di avere direttamente o con delega a personale dipendente esaminato tutti gli elaborati posti a base di gara;</w:t>
      </w:r>
    </w:p>
    <w:p w14:paraId="28D49D27" w14:textId="77777777" w:rsidR="00DB5E5A" w:rsidRPr="006F10CB" w:rsidRDefault="00DB5E5A" w:rsidP="00A7432F">
      <w:pPr>
        <w:pStyle w:val="Paragrafoelenco"/>
        <w:numPr>
          <w:ilvl w:val="0"/>
          <w:numId w:val="3"/>
        </w:numPr>
        <w:spacing w:after="0"/>
        <w:contextualSpacing w:val="0"/>
        <w:jc w:val="both"/>
        <w:rPr>
          <w:rFonts w:ascii="Palatino Linotype" w:hAnsi="Palatino Linotype" w:cs="Calibri Light"/>
          <w:bCs/>
          <w:sz w:val="20"/>
          <w:szCs w:val="20"/>
        </w:rPr>
      </w:pPr>
      <w:r w:rsidRPr="006F10CB">
        <w:rPr>
          <w:rFonts w:ascii="Palatino Linotype" w:hAnsi="Palatino Linotype" w:cs="Calibri Light"/>
          <w:bCs/>
          <w:sz w:val="20"/>
          <w:szCs w:val="20"/>
        </w:rPr>
        <w:t xml:space="preserve">di avere preso conoscenza di tutte le condizioni, nonché di tutte le circostanze generali e particolari suscettibili di influire sulla determinazione dei prezzi, sulle condizioni contrattuali e sull'esecuzione del lavoro e del servizio di cui trattasi e di aver giudicato lo stesso realizzabile, gli elaborati posti a base di gara adeguati e i prezzi nel loro complesso remunerativi e tali da consentire il ribasso offerto; </w:t>
      </w:r>
    </w:p>
    <w:p w14:paraId="7F9DB289" w14:textId="583026F0" w:rsidR="00DB5E5A" w:rsidRPr="006F10CB" w:rsidRDefault="00DB5E5A" w:rsidP="00A7432F">
      <w:pPr>
        <w:pStyle w:val="Paragrafoelenco"/>
        <w:numPr>
          <w:ilvl w:val="0"/>
          <w:numId w:val="3"/>
        </w:numPr>
        <w:spacing w:after="0"/>
        <w:contextualSpacing w:val="0"/>
        <w:jc w:val="both"/>
        <w:rPr>
          <w:rFonts w:ascii="Palatino Linotype" w:hAnsi="Palatino Linotype" w:cs="Calibri Light"/>
          <w:bCs/>
          <w:sz w:val="20"/>
          <w:szCs w:val="20"/>
        </w:rPr>
      </w:pPr>
      <w:r w:rsidRPr="006F10CB">
        <w:rPr>
          <w:rFonts w:ascii="Palatino Linotype" w:hAnsi="Palatino Linotype" w:cs="Calibri Light"/>
          <w:bCs/>
          <w:sz w:val="20"/>
          <w:szCs w:val="20"/>
        </w:rPr>
        <w:t xml:space="preserve">nella esecuzione del servizio di progettazione esecutiva, di redazione dei piani di sicurezza e manutenzione e nella predisposizione della documentazione per l’ottenimento delle autorizzazioni dagli enti preposti, e nella esecuzioni di tutti i lavori, di tutte le prestazioni e forniture e nella realizzazione di tutte le provviste necessarie per dare il lavoro completamente compiuto si impegna a rispettare le condizioni stabilite dal Capitolato Speciale d’Appalto, a conformarsi alle caratteristiche tecniche, qualitative e quantitative previste dal progetto </w:t>
      </w:r>
      <w:r w:rsidR="001072B9">
        <w:rPr>
          <w:rFonts w:ascii="Palatino Linotype" w:hAnsi="Palatino Linotype" w:cs="Calibri Light"/>
          <w:bCs/>
          <w:sz w:val="20"/>
          <w:szCs w:val="20"/>
        </w:rPr>
        <w:t>di fattibilità tecnica e d economica</w:t>
      </w:r>
      <w:r w:rsidRPr="006F10CB">
        <w:rPr>
          <w:rFonts w:ascii="Palatino Linotype" w:hAnsi="Palatino Linotype" w:cs="Calibri Light"/>
          <w:bCs/>
          <w:sz w:val="20"/>
          <w:szCs w:val="20"/>
        </w:rPr>
        <w:t xml:space="preserve"> </w:t>
      </w:r>
      <w:r w:rsidR="00BA367B">
        <w:rPr>
          <w:rFonts w:ascii="Palatino Linotype" w:hAnsi="Palatino Linotype" w:cs="Calibri Light"/>
          <w:bCs/>
          <w:sz w:val="20"/>
          <w:szCs w:val="20"/>
        </w:rPr>
        <w:t xml:space="preserve">(PFTE) </w:t>
      </w:r>
      <w:r w:rsidRPr="006F10CB">
        <w:rPr>
          <w:rFonts w:ascii="Palatino Linotype" w:hAnsi="Palatino Linotype" w:cs="Calibri Light"/>
          <w:bCs/>
          <w:sz w:val="20"/>
          <w:szCs w:val="20"/>
        </w:rPr>
        <w:t>con i relativi allegati, dei quali dichiara di aver preso completa visione ed esatta conoscenza ed accettazione;</w:t>
      </w:r>
    </w:p>
    <w:p w14:paraId="5FD73C03" w14:textId="41BAC80A" w:rsidR="00DB5E5A" w:rsidRPr="006F10CB" w:rsidRDefault="00DB5E5A" w:rsidP="00A7432F">
      <w:pPr>
        <w:pStyle w:val="Paragrafoelenco"/>
        <w:numPr>
          <w:ilvl w:val="0"/>
          <w:numId w:val="3"/>
        </w:numPr>
        <w:spacing w:after="0"/>
        <w:contextualSpacing w:val="0"/>
        <w:jc w:val="both"/>
        <w:rPr>
          <w:rFonts w:ascii="Palatino Linotype" w:hAnsi="Palatino Linotype" w:cs="Calibri Light"/>
          <w:bCs/>
          <w:sz w:val="20"/>
          <w:szCs w:val="20"/>
        </w:rPr>
      </w:pPr>
      <w:r w:rsidRPr="006F10CB">
        <w:rPr>
          <w:rFonts w:ascii="Palatino Linotype" w:hAnsi="Palatino Linotype" w:cs="Calibri Light"/>
          <w:bCs/>
          <w:sz w:val="20"/>
          <w:szCs w:val="20"/>
        </w:rPr>
        <w:t xml:space="preserve">Il concorrente si impegna a condurre i lavori in modo da non intralciare né interrompere in alcuna maniera l’operatività </w:t>
      </w:r>
      <w:r w:rsidR="00C02CC6">
        <w:rPr>
          <w:rFonts w:ascii="Palatino Linotype" w:hAnsi="Palatino Linotype" w:cs="Calibri Light"/>
          <w:bCs/>
          <w:sz w:val="20"/>
          <w:szCs w:val="20"/>
        </w:rPr>
        <w:t>dei servizi e delle attività svolte nei luoghi oggetto di intervento</w:t>
      </w:r>
      <w:r w:rsidRPr="006F10CB">
        <w:rPr>
          <w:rFonts w:ascii="Palatino Linotype" w:hAnsi="Palatino Linotype" w:cs="Calibri Light"/>
          <w:bCs/>
          <w:sz w:val="20"/>
          <w:szCs w:val="20"/>
        </w:rPr>
        <w:t>;</w:t>
      </w:r>
    </w:p>
    <w:p w14:paraId="5F261DDF" w14:textId="77777777" w:rsidR="00C30DC0" w:rsidRPr="006F10CB" w:rsidRDefault="00C30DC0" w:rsidP="00A7432F">
      <w:pPr>
        <w:pStyle w:val="Paragrafoelenco"/>
        <w:spacing w:after="0"/>
        <w:ind w:left="360"/>
        <w:contextualSpacing w:val="0"/>
        <w:jc w:val="both"/>
        <w:rPr>
          <w:rFonts w:ascii="Palatino Linotype" w:hAnsi="Palatino Linotype" w:cs="Calibri Light"/>
          <w:bCs/>
          <w:sz w:val="20"/>
          <w:szCs w:val="20"/>
        </w:rPr>
      </w:pPr>
    </w:p>
    <w:p w14:paraId="5454EB99" w14:textId="77777777" w:rsidR="00DB5E5A" w:rsidRPr="006F10CB" w:rsidRDefault="00DB5E5A" w:rsidP="00A7432F">
      <w:pPr>
        <w:widowControl w:val="0"/>
        <w:autoSpaceDE w:val="0"/>
        <w:autoSpaceDN w:val="0"/>
        <w:spacing w:before="1" w:after="0"/>
        <w:jc w:val="center"/>
        <w:outlineLvl w:val="0"/>
        <w:rPr>
          <w:rFonts w:ascii="Palatino Linotype" w:eastAsia="Arial" w:hAnsi="Palatino Linotype" w:cs="Calibri Light"/>
          <w:b/>
          <w:bCs/>
          <w:sz w:val="20"/>
          <w:szCs w:val="20"/>
          <w:lang w:eastAsia="it-IT" w:bidi="it-IT"/>
        </w:rPr>
      </w:pPr>
      <w:r w:rsidRPr="006F10CB">
        <w:rPr>
          <w:rFonts w:ascii="Palatino Linotype" w:eastAsia="Arial" w:hAnsi="Palatino Linotype" w:cs="Calibri Light"/>
          <w:b/>
          <w:bCs/>
          <w:sz w:val="20"/>
          <w:szCs w:val="20"/>
          <w:lang w:eastAsia="it-IT" w:bidi="it-IT"/>
        </w:rPr>
        <w:t>E DICHIARA/DICHIARANO</w:t>
      </w:r>
    </w:p>
    <w:p w14:paraId="58DF2286" w14:textId="77777777" w:rsidR="00C30DC0" w:rsidRPr="006F10CB" w:rsidRDefault="00C30DC0" w:rsidP="00A7432F">
      <w:pPr>
        <w:widowControl w:val="0"/>
        <w:autoSpaceDE w:val="0"/>
        <w:autoSpaceDN w:val="0"/>
        <w:spacing w:before="1" w:after="0"/>
        <w:jc w:val="center"/>
        <w:outlineLvl w:val="0"/>
        <w:rPr>
          <w:rFonts w:ascii="Palatino Linotype" w:eastAsia="Arial" w:hAnsi="Palatino Linotype" w:cs="Calibri Light"/>
          <w:b/>
          <w:bCs/>
          <w:sz w:val="20"/>
          <w:szCs w:val="20"/>
          <w:lang w:eastAsia="it-IT" w:bidi="it-IT"/>
        </w:rPr>
      </w:pPr>
    </w:p>
    <w:p w14:paraId="033C55A3" w14:textId="77777777" w:rsidR="00DB5E5A" w:rsidRPr="009165CC" w:rsidRDefault="00DB5E5A"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165CC">
        <w:rPr>
          <w:rFonts w:ascii="Palatino Linotype" w:hAnsi="Palatino Linotype" w:cs="Calibri Light"/>
          <w:b/>
          <w:sz w:val="20"/>
          <w:szCs w:val="20"/>
        </w:rPr>
        <w:t>Relativamente ai requisiti di ordine generale:</w:t>
      </w:r>
    </w:p>
    <w:p w14:paraId="3CADF15B" w14:textId="77777777" w:rsidR="00C30DC0" w:rsidRPr="006F10CB" w:rsidRDefault="00C30DC0" w:rsidP="00A7432F">
      <w:pPr>
        <w:widowControl w:val="0"/>
        <w:numPr>
          <w:ilvl w:val="0"/>
          <w:numId w:val="16"/>
        </w:numPr>
        <w:tabs>
          <w:tab w:val="left" w:pos="567"/>
        </w:tabs>
        <w:autoSpaceDE w:val="0"/>
        <w:autoSpaceDN w:val="0"/>
        <w:spacing w:before="120" w:after="120"/>
        <w:ind w:left="284" w:right="229" w:hanging="284"/>
        <w:jc w:val="both"/>
        <w:rPr>
          <w:rFonts w:ascii="Palatino Linotype" w:eastAsia="Arial" w:hAnsi="Palatino Linotype" w:cs="Calibri Light"/>
          <w:sz w:val="20"/>
          <w:szCs w:val="20"/>
          <w:lang w:eastAsia="it-IT" w:bidi="it-IT"/>
        </w:rPr>
      </w:pPr>
      <w:r w:rsidRPr="006F10CB">
        <w:rPr>
          <w:rFonts w:ascii="Palatino Linotype" w:hAnsi="Palatino Linotype" w:cs="Calibri Light"/>
          <w:sz w:val="20"/>
          <w:szCs w:val="20"/>
        </w:rPr>
        <w:t>che non sussistono motivi di esclusione dalla partecipazione alle procedure di affidamento di appalti pubblici di cui agli artt. 94 e 95 del d.lgs. n. 36/2023 e di non aver affidato incarichi in violazione dell’art. 53, comma 16-ter del d.lgs. n. 165/2001;</w:t>
      </w:r>
    </w:p>
    <w:p w14:paraId="7811112A" w14:textId="455E356F" w:rsidR="00DB5E5A" w:rsidRPr="006F10CB" w:rsidRDefault="001072B9" w:rsidP="00A7432F">
      <w:pPr>
        <w:widowControl w:val="0"/>
        <w:numPr>
          <w:ilvl w:val="0"/>
          <w:numId w:val="16"/>
        </w:numPr>
        <w:tabs>
          <w:tab w:val="left" w:pos="567"/>
        </w:tabs>
        <w:autoSpaceDE w:val="0"/>
        <w:autoSpaceDN w:val="0"/>
        <w:spacing w:before="120" w:after="120"/>
        <w:ind w:left="284" w:right="229" w:hanging="284"/>
        <w:jc w:val="both"/>
        <w:rPr>
          <w:rFonts w:ascii="Palatino Linotype" w:eastAsia="Arial" w:hAnsi="Palatino Linotype" w:cs="Calibri Light"/>
          <w:sz w:val="20"/>
          <w:szCs w:val="20"/>
          <w:lang w:eastAsia="it-IT" w:bidi="it-IT"/>
        </w:rPr>
      </w:pPr>
      <w:r>
        <w:rPr>
          <w:rFonts w:ascii="Palatino Linotype" w:eastAsia="Arial" w:hAnsi="Palatino Linotype" w:cs="Calibri Light"/>
          <w:sz w:val="20"/>
          <w:szCs w:val="20"/>
          <w:lang w:eastAsia="it-IT" w:bidi="it-IT"/>
        </w:rPr>
        <w:t>l’</w:t>
      </w:r>
      <w:r w:rsidR="00DB5E5A" w:rsidRPr="006F10CB">
        <w:rPr>
          <w:rFonts w:ascii="Palatino Linotype" w:eastAsia="Arial" w:hAnsi="Palatino Linotype" w:cs="Calibri Light"/>
          <w:sz w:val="20"/>
          <w:szCs w:val="20"/>
          <w:lang w:eastAsia="it-IT" w:bidi="it-IT"/>
        </w:rPr>
        <w:t>insussistenza di provvedimenti di applicazione delle misure di prevenzione previste nella legislazione contro le attività mafiose e, in particolare, di non essere incorsi in condanne per i delitti previsti dagli artt. 317 e 629 del c.p.;</w:t>
      </w:r>
    </w:p>
    <w:p w14:paraId="41CC78AF" w14:textId="77777777" w:rsidR="00DB5E5A" w:rsidRPr="00FC3511" w:rsidRDefault="00DB5E5A" w:rsidP="00A7432F">
      <w:pPr>
        <w:widowControl w:val="0"/>
        <w:numPr>
          <w:ilvl w:val="0"/>
          <w:numId w:val="16"/>
        </w:numPr>
        <w:tabs>
          <w:tab w:val="left" w:pos="567"/>
        </w:tabs>
        <w:autoSpaceDE w:val="0"/>
        <w:autoSpaceDN w:val="0"/>
        <w:spacing w:before="120" w:after="120"/>
        <w:ind w:left="284" w:right="229" w:hanging="284"/>
        <w:jc w:val="both"/>
        <w:rPr>
          <w:rFonts w:ascii="Palatino Linotype" w:eastAsia="Arial" w:hAnsi="Palatino Linotype" w:cs="Calibri Light"/>
          <w:sz w:val="20"/>
          <w:szCs w:val="20"/>
          <w:lang w:eastAsia="it-IT" w:bidi="it-IT"/>
        </w:rPr>
      </w:pPr>
      <w:r w:rsidRPr="00FC3511">
        <w:rPr>
          <w:rFonts w:ascii="Palatino Linotype" w:eastAsia="Arial" w:hAnsi="Palatino Linotype" w:cs="Calibri Light"/>
          <w:sz w:val="20"/>
          <w:szCs w:val="20"/>
          <w:lang w:eastAsia="it-IT" w:bidi="it-IT"/>
        </w:rPr>
        <w:lastRenderedPageBreak/>
        <w:t xml:space="preserve">per gli operatori economici </w:t>
      </w:r>
      <w:r w:rsidRPr="00FC3511">
        <w:rPr>
          <w:rFonts w:ascii="Palatino Linotype" w:eastAsia="Arial" w:hAnsi="Palatino Linotype" w:cs="Calibri Light"/>
          <w:b/>
          <w:sz w:val="20"/>
          <w:szCs w:val="20"/>
          <w:lang w:eastAsia="it-IT" w:bidi="it-IT"/>
        </w:rPr>
        <w:t>che occupano oltre cinquanta dipendenti</w:t>
      </w:r>
      <w:r w:rsidRPr="00FC3511">
        <w:rPr>
          <w:rFonts w:ascii="Palatino Linotype" w:eastAsia="Arial" w:hAnsi="Palatino Linotype" w:cs="Calibri Light"/>
          <w:sz w:val="20"/>
          <w:szCs w:val="20"/>
          <w:lang w:eastAsia="it-IT" w:bidi="it-IT"/>
        </w:rPr>
        <w:t xml:space="preserve">: </w:t>
      </w:r>
      <w:r w:rsidRPr="00FC3511">
        <w:rPr>
          <w:rFonts w:ascii="Palatino Linotype" w:eastAsia="Arial" w:hAnsi="Palatino Linotype" w:cs="Calibri Light"/>
          <w:b/>
          <w:sz w:val="20"/>
          <w:szCs w:val="20"/>
          <w:lang w:eastAsia="it-IT" w:bidi="it-IT"/>
        </w:rPr>
        <w:t>che la copia dell'ultimo rapporto periodico sulla situazione del personale maschile e femminile, redatto ai sensi dell’articolo 46, decreto legislativo n. 198 del 2006</w:t>
      </w:r>
      <w:r w:rsidRPr="00FC3511">
        <w:rPr>
          <w:rFonts w:ascii="Palatino Linotype" w:eastAsia="Arial" w:hAnsi="Palatino Linotype" w:cs="Calibri Light"/>
          <w:sz w:val="20"/>
          <w:szCs w:val="20"/>
          <w:lang w:eastAsia="it-IT" w:bidi="it-IT"/>
        </w:rPr>
        <w:t>, è prodotto:</w:t>
      </w:r>
    </w:p>
    <w:p w14:paraId="5C3EB84D" w14:textId="77777777" w:rsidR="00DB5E5A" w:rsidRPr="006F10CB" w:rsidRDefault="00DB5E5A" w:rsidP="00A7432F">
      <w:pPr>
        <w:widowControl w:val="0"/>
        <w:tabs>
          <w:tab w:val="left" w:pos="567"/>
        </w:tabs>
        <w:autoSpaceDE w:val="0"/>
        <w:autoSpaceDN w:val="0"/>
        <w:spacing w:before="120" w:after="120"/>
        <w:ind w:left="284" w:right="229" w:hanging="284"/>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tab/>
      </w:r>
      <w:r w:rsidRPr="006F10CB">
        <w:rPr>
          <w:rFonts w:ascii="Palatino Linotype" w:eastAsia="Arial" w:hAnsi="Palatino Linotype" w:cs="Calibri Light"/>
          <w:sz w:val="20"/>
          <w:szCs w:val="20"/>
          <w:lang w:eastAsia="it-IT" w:bidi="it-IT"/>
        </w:rPr>
        <w:tab/>
      </w:r>
      <w:r w:rsidRPr="006F10CB">
        <w:rPr>
          <w:rFonts w:ascii="Palatino Linotype" w:eastAsia="Arial" w:hAnsi="Palatino Linotype" w:cs="Calibri Light"/>
          <w:sz w:val="20"/>
          <w:szCs w:val="20"/>
          <w:lang w:eastAsia="it-IT" w:bidi="it-IT"/>
        </w:rPr>
        <w:tab/>
      </w:r>
      <w:r w:rsidRPr="006F10CB">
        <w:rPr>
          <w:rFonts w:ascii="Palatino Linotype" w:eastAsia="Arial" w:hAnsi="Palatino Linotype" w:cs="Calibri Light"/>
          <w:sz w:val="20"/>
          <w:szCs w:val="20"/>
          <w:lang w:eastAsia="it-IT" w:bidi="it-IT"/>
        </w:rPr>
        <w:sym w:font="Symbol" w:char="F093"/>
      </w:r>
      <w:r w:rsidRPr="006F10CB">
        <w:rPr>
          <w:rFonts w:ascii="Palatino Linotype" w:eastAsia="Arial" w:hAnsi="Palatino Linotype" w:cs="Calibri Light"/>
          <w:sz w:val="20"/>
          <w:szCs w:val="20"/>
          <w:lang w:eastAsia="it-IT" w:bidi="it-IT"/>
        </w:rPr>
        <w:t xml:space="preserve"> con attestazione della sua conformità a quello eventualmente già trasmesso alle rappresentanze sindacali aziendali e ai consiglieri regionali di parità </w:t>
      </w:r>
    </w:p>
    <w:p w14:paraId="6D313CEF" w14:textId="77777777" w:rsidR="00DB5E5A" w:rsidRPr="006F10CB" w:rsidRDefault="00DB5E5A" w:rsidP="00A7432F">
      <w:pPr>
        <w:widowControl w:val="0"/>
        <w:tabs>
          <w:tab w:val="left" w:pos="851"/>
        </w:tabs>
        <w:autoSpaceDE w:val="0"/>
        <w:autoSpaceDN w:val="0"/>
        <w:spacing w:before="120" w:after="120"/>
        <w:ind w:right="229"/>
        <w:jc w:val="center"/>
        <w:rPr>
          <w:rFonts w:ascii="Palatino Linotype" w:eastAsia="Arial" w:hAnsi="Palatino Linotype" w:cs="Calibri Light"/>
          <w:i/>
          <w:sz w:val="20"/>
          <w:szCs w:val="20"/>
          <w:lang w:eastAsia="it-IT" w:bidi="it-IT"/>
        </w:rPr>
      </w:pPr>
      <w:r w:rsidRPr="006F10CB">
        <w:rPr>
          <w:rFonts w:ascii="Palatino Linotype" w:eastAsia="Arial" w:hAnsi="Palatino Linotype" w:cs="Calibri Light"/>
          <w:i/>
          <w:sz w:val="20"/>
          <w:szCs w:val="20"/>
          <w:lang w:eastAsia="it-IT" w:bidi="it-IT"/>
        </w:rPr>
        <w:t>ovvero,</w:t>
      </w:r>
    </w:p>
    <w:p w14:paraId="14FB8A4C" w14:textId="77777777" w:rsidR="00DB5E5A" w:rsidRPr="006F10CB" w:rsidRDefault="00DB5E5A" w:rsidP="00A7432F">
      <w:pPr>
        <w:widowControl w:val="0"/>
        <w:tabs>
          <w:tab w:val="left" w:pos="851"/>
        </w:tabs>
        <w:autoSpaceDE w:val="0"/>
        <w:autoSpaceDN w:val="0"/>
        <w:spacing w:before="120" w:after="120"/>
        <w:ind w:right="229"/>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tab/>
      </w:r>
      <w:r w:rsidRPr="006F10CB">
        <w:rPr>
          <w:rFonts w:ascii="Palatino Linotype" w:eastAsia="Arial" w:hAnsi="Palatino Linotype" w:cs="Calibri Light"/>
          <w:sz w:val="20"/>
          <w:szCs w:val="20"/>
          <w:lang w:eastAsia="it-IT" w:bidi="it-IT"/>
        </w:rPr>
        <w:sym w:font="Symbol" w:char="F093"/>
      </w:r>
      <w:r w:rsidRPr="006F10CB">
        <w:rPr>
          <w:rFonts w:ascii="Palatino Linotype" w:eastAsia="Arial" w:hAnsi="Palatino Linotype" w:cs="Calibri Light"/>
          <w:sz w:val="20"/>
          <w:szCs w:val="20"/>
          <w:lang w:eastAsia="it-IT" w:bidi="it-IT"/>
        </w:rPr>
        <w:t xml:space="preserve"> con attestazione della sua contestuale trasmissione alle rappresentanze sindacali aziendali e alla consigliera e al consigliere regionale di parità;</w:t>
      </w:r>
    </w:p>
    <w:p w14:paraId="10F547A0" w14:textId="057F3899" w:rsidR="00DB5E5A" w:rsidRPr="00FC3511" w:rsidRDefault="00DB5E5A" w:rsidP="00A7432F">
      <w:pPr>
        <w:widowControl w:val="0"/>
        <w:numPr>
          <w:ilvl w:val="0"/>
          <w:numId w:val="16"/>
        </w:numPr>
        <w:tabs>
          <w:tab w:val="left" w:pos="851"/>
        </w:tabs>
        <w:autoSpaceDE w:val="0"/>
        <w:autoSpaceDN w:val="0"/>
        <w:spacing w:before="120" w:after="120"/>
        <w:ind w:left="284" w:right="229" w:hanging="284"/>
        <w:jc w:val="both"/>
        <w:rPr>
          <w:rFonts w:ascii="Palatino Linotype" w:eastAsia="Arial" w:hAnsi="Palatino Linotype" w:cs="Calibri Light"/>
          <w:sz w:val="20"/>
          <w:szCs w:val="20"/>
          <w:lang w:eastAsia="it-IT" w:bidi="it-IT"/>
        </w:rPr>
      </w:pPr>
      <w:r w:rsidRPr="00FC3511">
        <w:rPr>
          <w:rFonts w:ascii="Palatino Linotype" w:eastAsia="Arial" w:hAnsi="Palatino Linotype" w:cs="Calibri Light"/>
          <w:sz w:val="20"/>
          <w:szCs w:val="20"/>
          <w:lang w:eastAsia="it-IT" w:bidi="it-IT"/>
        </w:rPr>
        <w:t xml:space="preserve">per gli operatori economici </w:t>
      </w:r>
      <w:r w:rsidRPr="00FC3511">
        <w:rPr>
          <w:rFonts w:ascii="Palatino Linotype" w:eastAsia="Arial" w:hAnsi="Palatino Linotype" w:cs="Calibri Light"/>
          <w:b/>
          <w:sz w:val="20"/>
          <w:szCs w:val="20"/>
          <w:lang w:eastAsia="it-IT" w:bidi="it-IT"/>
        </w:rPr>
        <w:t>che occupano un numero di dipendenti pari o superiore a quindici e non superiore a cinquanta</w:t>
      </w:r>
      <w:r w:rsidRPr="00FC3511">
        <w:rPr>
          <w:rFonts w:ascii="Palatino Linotype" w:eastAsia="Arial" w:hAnsi="Palatino Linotype" w:cs="Calibri Light"/>
          <w:sz w:val="20"/>
          <w:szCs w:val="20"/>
          <w:lang w:eastAsia="it-IT" w:bidi="it-IT"/>
        </w:rPr>
        <w:t xml:space="preserve">: che, nei dodici mesi precedenti al termine di presentazione dell’offerta, non hanno omesso di produrre alla stazione appaltante di un precedente contratto d’appalto, finanziato in tutto o in parte con i fondi del PNRR o del PNC, la relazione di cui all’articolo 47, comma 3 del </w:t>
      </w:r>
      <w:r w:rsidR="009A7B60" w:rsidRPr="00FC3511">
        <w:rPr>
          <w:rFonts w:ascii="Palatino Linotype" w:eastAsia="Arial" w:hAnsi="Palatino Linotype" w:cs="Calibri Light"/>
          <w:sz w:val="20"/>
          <w:szCs w:val="20"/>
          <w:lang w:eastAsia="it-IT" w:bidi="it-IT"/>
        </w:rPr>
        <w:t>decreto-legge</w:t>
      </w:r>
      <w:r w:rsidRPr="00FC3511">
        <w:rPr>
          <w:rFonts w:ascii="Palatino Linotype" w:eastAsia="Arial" w:hAnsi="Palatino Linotype" w:cs="Calibri Light"/>
          <w:sz w:val="20"/>
          <w:szCs w:val="20"/>
          <w:lang w:eastAsia="it-IT" w:bidi="it-IT"/>
        </w:rPr>
        <w:t xml:space="preserve"> n. 77 del 2021;</w:t>
      </w:r>
    </w:p>
    <w:p w14:paraId="2CC97994" w14:textId="77777777" w:rsidR="00DB5E5A" w:rsidRPr="00FC3511" w:rsidRDefault="00DB5E5A" w:rsidP="00A7432F">
      <w:pPr>
        <w:widowControl w:val="0"/>
        <w:numPr>
          <w:ilvl w:val="0"/>
          <w:numId w:val="16"/>
        </w:numPr>
        <w:tabs>
          <w:tab w:val="left" w:pos="851"/>
        </w:tabs>
        <w:autoSpaceDE w:val="0"/>
        <w:autoSpaceDN w:val="0"/>
        <w:spacing w:before="120" w:after="120"/>
        <w:ind w:left="284" w:right="229" w:hanging="284"/>
        <w:jc w:val="both"/>
        <w:rPr>
          <w:rFonts w:ascii="Palatino Linotype" w:eastAsia="Arial" w:hAnsi="Palatino Linotype" w:cs="Calibri Light"/>
          <w:sz w:val="20"/>
          <w:szCs w:val="20"/>
          <w:lang w:eastAsia="it-IT" w:bidi="it-IT"/>
        </w:rPr>
      </w:pPr>
      <w:r w:rsidRPr="00FC3511">
        <w:rPr>
          <w:rFonts w:ascii="Palatino Linotype" w:eastAsia="Arial" w:hAnsi="Palatino Linotype" w:cs="Calibri Light"/>
          <w:sz w:val="20"/>
          <w:szCs w:val="20"/>
          <w:lang w:eastAsia="it-IT" w:bidi="it-IT"/>
        </w:rPr>
        <w:t xml:space="preserve">il concorrente si impegna, a pena di esclusione, in caso di aggiudicazione del contratto, ad assicurare: </w:t>
      </w:r>
    </w:p>
    <w:p w14:paraId="4849DBF0" w14:textId="050019FD" w:rsidR="00DB5E5A" w:rsidRPr="00FC3511" w:rsidRDefault="00DB5E5A" w:rsidP="00A7432F">
      <w:pPr>
        <w:widowControl w:val="0"/>
        <w:numPr>
          <w:ilvl w:val="0"/>
          <w:numId w:val="16"/>
        </w:numPr>
        <w:tabs>
          <w:tab w:val="left" w:pos="851"/>
        </w:tabs>
        <w:autoSpaceDE w:val="0"/>
        <w:autoSpaceDN w:val="0"/>
        <w:spacing w:before="120" w:after="120"/>
        <w:ind w:left="709" w:right="229" w:hanging="142"/>
        <w:jc w:val="both"/>
        <w:rPr>
          <w:rFonts w:ascii="Palatino Linotype" w:eastAsia="Arial" w:hAnsi="Palatino Linotype" w:cs="Calibri Light"/>
          <w:sz w:val="20"/>
          <w:szCs w:val="20"/>
          <w:lang w:eastAsia="it-IT" w:bidi="it-IT"/>
        </w:rPr>
      </w:pPr>
      <w:r w:rsidRPr="00FC3511">
        <w:rPr>
          <w:rFonts w:ascii="Palatino Linotype" w:eastAsia="Arial" w:hAnsi="Palatino Linotype" w:cs="Calibri Light"/>
          <w:sz w:val="20"/>
          <w:szCs w:val="20"/>
          <w:lang w:eastAsia="it-IT" w:bidi="it-IT"/>
        </w:rPr>
        <w:t xml:space="preserve">una quota pari al </w:t>
      </w:r>
      <w:r w:rsidR="007E59F4" w:rsidRPr="00FC3511">
        <w:rPr>
          <w:rFonts w:ascii="Palatino Linotype" w:eastAsia="Arial" w:hAnsi="Palatino Linotype" w:cs="Calibri Light"/>
          <w:sz w:val="20"/>
          <w:szCs w:val="20"/>
          <w:lang w:eastAsia="it-IT" w:bidi="it-IT"/>
        </w:rPr>
        <w:t>30</w:t>
      </w:r>
      <w:r w:rsidRPr="00FC3511">
        <w:rPr>
          <w:rFonts w:ascii="Palatino Linotype" w:eastAsia="Arial" w:hAnsi="Palatino Linotype" w:cs="Calibri Light"/>
          <w:sz w:val="20"/>
          <w:szCs w:val="20"/>
          <w:lang w:eastAsia="it-IT" w:bidi="it-IT"/>
        </w:rPr>
        <w:t>% per cento di occupazione giovanile;</w:t>
      </w:r>
    </w:p>
    <w:p w14:paraId="5487505E" w14:textId="24D5C76E" w:rsidR="00DB5E5A" w:rsidRPr="00FC3511" w:rsidRDefault="00DB5E5A" w:rsidP="00A7432F">
      <w:pPr>
        <w:widowControl w:val="0"/>
        <w:numPr>
          <w:ilvl w:val="0"/>
          <w:numId w:val="16"/>
        </w:numPr>
        <w:tabs>
          <w:tab w:val="left" w:pos="851"/>
        </w:tabs>
        <w:autoSpaceDE w:val="0"/>
        <w:autoSpaceDN w:val="0"/>
        <w:spacing w:before="120" w:after="120"/>
        <w:ind w:left="709" w:right="229" w:hanging="142"/>
        <w:jc w:val="both"/>
        <w:rPr>
          <w:rFonts w:ascii="Palatino Linotype" w:eastAsia="Arial" w:hAnsi="Palatino Linotype" w:cs="Calibri Light"/>
          <w:sz w:val="20"/>
          <w:szCs w:val="20"/>
          <w:lang w:eastAsia="it-IT" w:bidi="it-IT"/>
        </w:rPr>
      </w:pPr>
      <w:r w:rsidRPr="00FC3511">
        <w:rPr>
          <w:rFonts w:ascii="Palatino Linotype" w:eastAsia="Arial" w:hAnsi="Palatino Linotype" w:cs="Calibri Light"/>
          <w:sz w:val="20"/>
          <w:szCs w:val="20"/>
          <w:lang w:eastAsia="it-IT" w:bidi="it-IT"/>
        </w:rPr>
        <w:t xml:space="preserve">una quota pari al </w:t>
      </w:r>
      <w:r w:rsidR="00FC3511">
        <w:rPr>
          <w:rFonts w:ascii="Palatino Linotype" w:eastAsia="Arial" w:hAnsi="Palatino Linotype" w:cs="Calibri Light"/>
          <w:sz w:val="20"/>
          <w:szCs w:val="20"/>
          <w:lang w:eastAsia="it-IT" w:bidi="it-IT"/>
        </w:rPr>
        <w:t>15</w:t>
      </w:r>
      <w:r w:rsidRPr="00FC3511">
        <w:rPr>
          <w:rFonts w:ascii="Palatino Linotype" w:eastAsia="Arial" w:hAnsi="Palatino Linotype" w:cs="Calibri Light"/>
          <w:sz w:val="20"/>
          <w:szCs w:val="20"/>
          <w:lang w:eastAsia="it-IT" w:bidi="it-IT"/>
        </w:rPr>
        <w:t>% per cento di occupazione femminile.</w:t>
      </w:r>
    </w:p>
    <w:p w14:paraId="6622F93E" w14:textId="77777777" w:rsidR="00DB5E5A" w:rsidRPr="006F10CB" w:rsidRDefault="00DB5E5A" w:rsidP="00A7432F">
      <w:pPr>
        <w:widowControl w:val="0"/>
        <w:numPr>
          <w:ilvl w:val="0"/>
          <w:numId w:val="16"/>
        </w:numPr>
        <w:tabs>
          <w:tab w:val="left" w:pos="709"/>
        </w:tabs>
        <w:autoSpaceDE w:val="0"/>
        <w:autoSpaceDN w:val="0"/>
        <w:spacing w:before="120" w:after="120"/>
        <w:ind w:left="426" w:right="229" w:hanging="425"/>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t xml:space="preserve">ai sensi dell’art. 1, comma 9, lettera e) della L. 190/2012 e ai sensi dell’art. 7 del D.P.R. n. 62/2013, insussistenza di relazioni di parentela o affinità, entro il secondo grado, tra i titolari, gli amministratori, i soci e i dipendenti dell’operatore economico e i dirigenti e i dipendenti dell’Amministrazione aggiudicatrice, per quanto a propria conoscenza; </w:t>
      </w:r>
    </w:p>
    <w:p w14:paraId="66C0AA38" w14:textId="77777777" w:rsidR="00DB5E5A" w:rsidRPr="006F10CB" w:rsidRDefault="00DB5E5A" w:rsidP="00A7432F">
      <w:pPr>
        <w:widowControl w:val="0"/>
        <w:numPr>
          <w:ilvl w:val="0"/>
          <w:numId w:val="16"/>
        </w:numPr>
        <w:tabs>
          <w:tab w:val="left" w:pos="709"/>
        </w:tabs>
        <w:autoSpaceDE w:val="0"/>
        <w:autoSpaceDN w:val="0"/>
        <w:spacing w:before="120" w:after="120"/>
        <w:ind w:left="426" w:right="229" w:hanging="425"/>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t xml:space="preserve">ai sensi dell’art. 1, comma 9, lett. f) della L. 190/2012 e ai sensi dell’art. 6 del D.P.R. n. 62/2013, insussistenza, per l’Operatore Economico, di vincoli di lavoro o professionali, in corso o riferibili ai tre anni precedenti con i responsabili delle unità organizzativa dell’Amministrazione aggiudicatrice; </w:t>
      </w:r>
    </w:p>
    <w:p w14:paraId="084F195D" w14:textId="3EC50C9B" w:rsidR="00DB5E5A" w:rsidRPr="009165CC" w:rsidRDefault="00DB5E5A"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165CC">
        <w:rPr>
          <w:rFonts w:ascii="Palatino Linotype" w:hAnsi="Palatino Linotype" w:cs="Calibri Light"/>
          <w:b/>
          <w:sz w:val="20"/>
          <w:szCs w:val="20"/>
        </w:rPr>
        <w:t>Relativamente ai requisiti di idoneità professionale:</w:t>
      </w:r>
    </w:p>
    <w:p w14:paraId="5D8CB14B" w14:textId="77777777" w:rsidR="00DB5E5A" w:rsidRPr="006F10CB" w:rsidRDefault="00DB5E5A" w:rsidP="00A7432F">
      <w:pPr>
        <w:widowControl w:val="0"/>
        <w:tabs>
          <w:tab w:val="left" w:pos="851"/>
        </w:tabs>
        <w:autoSpaceDE w:val="0"/>
        <w:autoSpaceDN w:val="0"/>
        <w:spacing w:before="120" w:after="120"/>
        <w:ind w:left="426" w:right="229"/>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sym w:font="Symbol" w:char="F093"/>
      </w:r>
      <w:r w:rsidRPr="006F10CB">
        <w:rPr>
          <w:rFonts w:ascii="Palatino Linotype" w:eastAsia="Arial" w:hAnsi="Palatino Linotype" w:cs="Calibri Light"/>
          <w:sz w:val="20"/>
          <w:szCs w:val="20"/>
          <w:lang w:eastAsia="it-IT" w:bidi="it-IT"/>
        </w:rPr>
        <w:t xml:space="preserve"> di essere scritto nel pertinente registro della Camera di Commercio, Industria, Artigianato e Agricoltura, numero _________, di____________________ oppure nel registro delle commissioni provinciali per l’artigianato per attività coerenti con quelle oggetto della presente procedura;</w:t>
      </w:r>
    </w:p>
    <w:p w14:paraId="797A6009" w14:textId="77777777" w:rsidR="00DB5E5A" w:rsidRPr="009165CC" w:rsidRDefault="00DB5E5A"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165CC">
        <w:rPr>
          <w:rFonts w:ascii="Palatino Linotype" w:hAnsi="Palatino Linotype" w:cs="Calibri Light"/>
          <w:b/>
          <w:sz w:val="20"/>
          <w:szCs w:val="20"/>
        </w:rPr>
        <w:t>Relativamente ai requisiti di capacità tecnico-professionale:</w:t>
      </w:r>
    </w:p>
    <w:p w14:paraId="66C338A5" w14:textId="77777777" w:rsidR="00DB5E5A" w:rsidRPr="006F10CB" w:rsidRDefault="00DB5E5A" w:rsidP="00A7432F">
      <w:pPr>
        <w:widowControl w:val="0"/>
        <w:tabs>
          <w:tab w:val="left" w:pos="851"/>
        </w:tabs>
        <w:autoSpaceDE w:val="0"/>
        <w:autoSpaceDN w:val="0"/>
        <w:spacing w:before="120" w:after="120"/>
        <w:ind w:left="426" w:right="229"/>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sym w:font="Symbol" w:char="F093"/>
      </w:r>
      <w:r w:rsidRPr="006F10CB">
        <w:rPr>
          <w:rFonts w:ascii="Palatino Linotype" w:eastAsia="Arial" w:hAnsi="Palatino Linotype" w:cs="Calibri Light"/>
          <w:sz w:val="20"/>
          <w:szCs w:val="20"/>
          <w:lang w:eastAsia="it-IT" w:bidi="it-IT"/>
        </w:rPr>
        <w:t xml:space="preserve"> di possedere i requisiti per svolgere l’appalto in oggetto, dichiarate nella apposita sezione del DGUE;</w:t>
      </w:r>
    </w:p>
    <w:p w14:paraId="6A610A0D" w14:textId="77777777" w:rsidR="00DB5E5A" w:rsidRPr="006F10CB" w:rsidRDefault="00DB5E5A" w:rsidP="00A7432F">
      <w:pPr>
        <w:widowControl w:val="0"/>
        <w:numPr>
          <w:ilvl w:val="0"/>
          <w:numId w:val="16"/>
        </w:numPr>
        <w:autoSpaceDE w:val="0"/>
        <w:autoSpaceDN w:val="0"/>
        <w:spacing w:after="120"/>
        <w:ind w:left="851" w:hanging="425"/>
        <w:contextualSpacing/>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t>di essere in possesso dell’Attestazione SOA, in corso di validità, per le seguenti categorie e classifiche, riferite all’appalto in oggetto:</w:t>
      </w:r>
    </w:p>
    <w:p w14:paraId="27CB7515" w14:textId="77777777" w:rsidR="00DB5E5A" w:rsidRPr="006F10CB" w:rsidRDefault="00DB5E5A" w:rsidP="00A7432F">
      <w:pPr>
        <w:autoSpaceDN w:val="0"/>
        <w:spacing w:after="120"/>
        <w:ind w:left="851"/>
        <w:contextualSpacing/>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t>Attestazione n. _____________ rilasciata il ___________ dall’organismo di attestazione _____________ con scadenza al: __________</w:t>
      </w:r>
    </w:p>
    <w:p w14:paraId="435770BC" w14:textId="77777777" w:rsidR="0076610F" w:rsidRPr="006F10CB" w:rsidRDefault="0076610F" w:rsidP="00A7432F">
      <w:pPr>
        <w:autoSpaceDN w:val="0"/>
        <w:spacing w:after="120"/>
        <w:ind w:left="851"/>
        <w:contextualSpacing/>
        <w:jc w:val="both"/>
        <w:rPr>
          <w:rFonts w:ascii="Palatino Linotype" w:eastAsia="Arial" w:hAnsi="Palatino Linotype" w:cs="Calibri Light"/>
          <w:sz w:val="20"/>
          <w:szCs w:val="20"/>
          <w:lang w:eastAsia="it-IT" w:bidi="it-IT"/>
        </w:rPr>
      </w:pPr>
    </w:p>
    <w:p w14:paraId="0C8CA86D" w14:textId="73357FB3" w:rsidR="00C55380" w:rsidRPr="006F10CB" w:rsidRDefault="00C55380" w:rsidP="00A7432F">
      <w:pPr>
        <w:autoSpaceDN w:val="0"/>
        <w:spacing w:after="120"/>
        <w:ind w:left="851"/>
        <w:contextualSpacing/>
        <w:jc w:val="both"/>
        <w:rPr>
          <w:rFonts w:ascii="Palatino Linotype" w:eastAsia="Arial" w:hAnsi="Palatino Linotype" w:cs="Calibri Light"/>
          <w:sz w:val="20"/>
          <w:szCs w:val="20"/>
          <w:lang w:val="en-GB" w:eastAsia="it-IT" w:bidi="it-IT"/>
        </w:rPr>
      </w:pPr>
      <w:r w:rsidRPr="006F10CB">
        <w:rPr>
          <w:rFonts w:ascii="Palatino Linotype" w:eastAsia="Arial" w:hAnsi="Palatino Linotype" w:cs="Calibri Light"/>
          <w:sz w:val="20"/>
          <w:szCs w:val="20"/>
          <w:lang w:val="en-GB" w:eastAsia="it-IT" w:bidi="it-IT"/>
        </w:rPr>
        <w:t>Cat. OG</w:t>
      </w:r>
      <w:r w:rsidR="001072B9">
        <w:rPr>
          <w:rFonts w:ascii="Palatino Linotype" w:eastAsia="Arial" w:hAnsi="Palatino Linotype" w:cs="Calibri Light"/>
          <w:sz w:val="20"/>
          <w:szCs w:val="20"/>
          <w:lang w:val="en-GB" w:eastAsia="it-IT" w:bidi="it-IT"/>
        </w:rPr>
        <w:t>2</w:t>
      </w:r>
      <w:r w:rsidR="00A7432F" w:rsidRPr="006F10CB">
        <w:rPr>
          <w:rFonts w:ascii="Palatino Linotype" w:eastAsia="Arial" w:hAnsi="Palatino Linotype" w:cs="Calibri Light"/>
          <w:sz w:val="20"/>
          <w:szCs w:val="20"/>
          <w:lang w:val="en-GB" w:eastAsia="it-IT" w:bidi="it-IT"/>
        </w:rPr>
        <w:t xml:space="preserve"> e</w:t>
      </w:r>
      <w:r w:rsidRPr="006F10CB">
        <w:rPr>
          <w:rFonts w:ascii="Palatino Linotype" w:eastAsia="Arial" w:hAnsi="Palatino Linotype" w:cs="Calibri Light"/>
          <w:sz w:val="20"/>
          <w:szCs w:val="20"/>
          <w:lang w:val="en-GB" w:eastAsia="it-IT" w:bidi="it-IT"/>
        </w:rPr>
        <w:t xml:space="preserve"> </w:t>
      </w:r>
      <w:r w:rsidR="00A7432F" w:rsidRPr="006F10CB">
        <w:rPr>
          <w:rFonts w:ascii="Palatino Linotype" w:eastAsia="Arial" w:hAnsi="Palatino Linotype" w:cs="Calibri Light"/>
          <w:sz w:val="20"/>
          <w:szCs w:val="20"/>
          <w:lang w:val="en-GB" w:eastAsia="it-IT" w:bidi="it-IT"/>
        </w:rPr>
        <w:t>class</w:t>
      </w:r>
      <w:r w:rsidR="001072B9">
        <w:rPr>
          <w:rFonts w:ascii="Palatino Linotype" w:eastAsia="Arial" w:hAnsi="Palatino Linotype" w:cs="Calibri Light"/>
          <w:sz w:val="20"/>
          <w:szCs w:val="20"/>
          <w:lang w:val="en-GB" w:eastAsia="it-IT" w:bidi="it-IT"/>
        </w:rPr>
        <w:t>.</w:t>
      </w:r>
      <w:r w:rsidR="001072B9" w:rsidRPr="001072B9">
        <w:t xml:space="preserve"> </w:t>
      </w:r>
      <w:r w:rsidR="001072B9" w:rsidRPr="001072B9">
        <w:rPr>
          <w:rFonts w:ascii="Palatino Linotype" w:eastAsia="Arial" w:hAnsi="Palatino Linotype" w:cs="Calibri Light"/>
          <w:sz w:val="20"/>
          <w:szCs w:val="20"/>
          <w:lang w:val="en-GB" w:eastAsia="it-IT" w:bidi="it-IT"/>
        </w:rPr>
        <w:t>III bis</w:t>
      </w:r>
    </w:p>
    <w:p w14:paraId="11C134AD" w14:textId="493E0C6E" w:rsidR="00C30DC0" w:rsidRPr="009165CC" w:rsidRDefault="00C30DC0"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165CC">
        <w:rPr>
          <w:rFonts w:ascii="Palatino Linotype" w:hAnsi="Palatino Linotype" w:cs="Calibri Light"/>
          <w:b/>
          <w:sz w:val="20"/>
          <w:szCs w:val="20"/>
        </w:rPr>
        <w:t>Dichiarazioni in caso di adozione di misure di self-cleaning:</w:t>
      </w:r>
    </w:p>
    <w:p w14:paraId="3C0E91F6" w14:textId="77777777" w:rsidR="00C30DC0" w:rsidRPr="009165CC" w:rsidRDefault="00C30DC0" w:rsidP="00A7432F">
      <w:pPr>
        <w:pStyle w:val="Paragrafoelenco"/>
        <w:ind w:left="644"/>
        <w:jc w:val="both"/>
        <w:rPr>
          <w:rFonts w:ascii="Palatino Linotype" w:hAnsi="Palatino Linotype" w:cs="Calibri Light"/>
          <w:b/>
          <w:sz w:val="20"/>
          <w:szCs w:val="20"/>
        </w:rPr>
      </w:pPr>
    </w:p>
    <w:p w14:paraId="16025E4A" w14:textId="6A26AEBA" w:rsidR="00C30DC0" w:rsidRPr="006F10CB" w:rsidRDefault="000E2701" w:rsidP="000E2701">
      <w:pPr>
        <w:pStyle w:val="Paragrafoelenco"/>
        <w:widowControl w:val="0"/>
        <w:autoSpaceDE w:val="0"/>
        <w:autoSpaceDN w:val="0"/>
        <w:spacing w:before="60" w:after="60"/>
        <w:ind w:left="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w:t>
      </w:r>
      <w:r w:rsidRPr="006F10CB">
        <w:rPr>
          <w:rFonts w:ascii="Palatino Linotype" w:hAnsi="Palatino Linotype" w:cs="Calibri Light"/>
          <w:b/>
          <w:sz w:val="20"/>
          <w:szCs w:val="20"/>
        </w:rPr>
        <w:tab/>
      </w:r>
      <w:r w:rsidR="00C30DC0" w:rsidRPr="006F10CB">
        <w:rPr>
          <w:rFonts w:ascii="Palatino Linotype" w:hAnsi="Palatino Linotype" w:cs="Calibri Light"/>
          <w:b/>
          <w:sz w:val="20"/>
          <w:szCs w:val="20"/>
        </w:rPr>
        <w:t>INSERISCE</w:t>
      </w:r>
      <w:r w:rsidR="00C30DC0" w:rsidRPr="006F10CB">
        <w:rPr>
          <w:rFonts w:ascii="Palatino Linotype" w:hAnsi="Palatino Linotype" w:cs="Calibri Light"/>
          <w:sz w:val="20"/>
          <w:szCs w:val="20"/>
        </w:rPr>
        <w:t xml:space="preserve"> nel FVOE 2.0 la relazione che illustra le misure di self cleaning adottate in relazione alle cause di esclusione verificate prima della presentazione della presente domanda e indica, nel DGUE, il riferimento al documento caricato nel FVOE 2.0;</w:t>
      </w:r>
    </w:p>
    <w:p w14:paraId="2680AE20" w14:textId="690A019D" w:rsidR="00C30DC0" w:rsidRPr="006F10CB" w:rsidRDefault="000E2701" w:rsidP="00A7432F">
      <w:pPr>
        <w:pStyle w:val="Paragrafoelenco"/>
        <w:ind w:left="0"/>
        <w:jc w:val="both"/>
        <w:rPr>
          <w:rFonts w:ascii="Palatino Linotype" w:hAnsi="Palatino Linotype" w:cs="Calibri Light"/>
          <w:sz w:val="20"/>
          <w:szCs w:val="20"/>
        </w:rPr>
      </w:pPr>
      <w:r w:rsidRPr="006F10CB">
        <w:rPr>
          <w:rFonts w:ascii="Palatino Linotype" w:hAnsi="Palatino Linotype" w:cs="Calibri Light"/>
          <w:b/>
          <w:bCs/>
          <w:sz w:val="20"/>
          <w:szCs w:val="20"/>
        </w:rPr>
        <w:lastRenderedPageBreak/>
        <w:t>□</w:t>
      </w:r>
      <w:r w:rsidRPr="006F10CB">
        <w:rPr>
          <w:rFonts w:ascii="Palatino Linotype" w:hAnsi="Palatino Linotype" w:cs="Calibri Light"/>
          <w:sz w:val="20"/>
          <w:szCs w:val="20"/>
        </w:rPr>
        <w:t xml:space="preserve"> </w:t>
      </w:r>
      <w:r w:rsidRPr="006F10CB">
        <w:rPr>
          <w:rFonts w:ascii="Palatino Linotype" w:hAnsi="Palatino Linotype" w:cs="Calibri Light"/>
          <w:sz w:val="20"/>
          <w:szCs w:val="20"/>
        </w:rPr>
        <w:tab/>
      </w:r>
      <w:r w:rsidR="00C30DC0" w:rsidRPr="006F10CB">
        <w:rPr>
          <w:rFonts w:ascii="Palatino Linotype" w:hAnsi="Palatino Linotype" w:cs="Calibri Light"/>
          <w:sz w:val="20"/>
          <w:szCs w:val="20"/>
        </w:rPr>
        <w:t xml:space="preserve">in alternativa, dichiara che è stato impossibilitato ad adottare misure di self cleaning per i seguenti motivi </w:t>
      </w:r>
      <w:r w:rsidR="00C30DC0" w:rsidRPr="006F10CB">
        <w:rPr>
          <w:rFonts w:ascii="Palatino Linotype" w:eastAsia="Calibri" w:hAnsi="Palatino Linotype" w:cs="Calibri Light"/>
          <w:sz w:val="20"/>
          <w:szCs w:val="20"/>
        </w:rPr>
        <w:t>______________________</w:t>
      </w:r>
      <w:r w:rsidR="00C30DC0" w:rsidRPr="006F10CB">
        <w:rPr>
          <w:rFonts w:ascii="Palatino Linotype" w:hAnsi="Palatino Linotype" w:cs="Calibri Light"/>
          <w:sz w:val="20"/>
          <w:szCs w:val="20"/>
        </w:rPr>
        <w:t xml:space="preserve"> [</w:t>
      </w:r>
      <w:r w:rsidR="00C30DC0" w:rsidRPr="006F10CB">
        <w:rPr>
          <w:rFonts w:ascii="Palatino Linotype" w:hAnsi="Palatino Linotype" w:cs="Calibri Light"/>
          <w:i/>
          <w:sz w:val="20"/>
          <w:szCs w:val="20"/>
        </w:rPr>
        <w:t xml:space="preserve">indicare le motivazioni </w:t>
      </w:r>
      <w:r w:rsidR="00C30DC0" w:rsidRPr="006F10CB">
        <w:rPr>
          <w:rFonts w:ascii="Palatino Linotype" w:eastAsia="Calibri" w:hAnsi="Palatino Linotype" w:cs="Calibri Light"/>
          <w:sz w:val="20"/>
          <w:szCs w:val="20"/>
        </w:rPr>
        <w:t>______________________</w:t>
      </w:r>
      <w:r w:rsidR="00C30DC0" w:rsidRPr="006F10CB">
        <w:rPr>
          <w:rFonts w:ascii="Palatino Linotype" w:hAnsi="Palatino Linotype" w:cs="Calibri Light"/>
          <w:i/>
          <w:sz w:val="20"/>
          <w:szCs w:val="20"/>
        </w:rPr>
        <w:t>]</w:t>
      </w:r>
      <w:r w:rsidR="00C30DC0" w:rsidRPr="006F10CB">
        <w:rPr>
          <w:rFonts w:ascii="Palatino Linotype" w:hAnsi="Palatino Linotype" w:cs="Calibri Light"/>
          <w:sz w:val="20"/>
          <w:szCs w:val="20"/>
        </w:rPr>
        <w:t xml:space="preserve"> e si impegna ad adottare misure idonee e a comunicare le stesse tempestivamente e comunque prima dell’aggiudicazione.</w:t>
      </w:r>
    </w:p>
    <w:p w14:paraId="31A4D8C5" w14:textId="77777777" w:rsidR="00C30DC0" w:rsidRPr="009165CC" w:rsidRDefault="00C30DC0" w:rsidP="00A7432F">
      <w:pPr>
        <w:pStyle w:val="Paragrafoelenco"/>
        <w:jc w:val="both"/>
        <w:rPr>
          <w:rFonts w:ascii="Palatino Linotype" w:hAnsi="Palatino Linotype" w:cs="Calibri Light"/>
          <w:b/>
          <w:sz w:val="20"/>
          <w:szCs w:val="20"/>
        </w:rPr>
      </w:pPr>
    </w:p>
    <w:p w14:paraId="1C1CBA90" w14:textId="77777777" w:rsidR="00C30DC0" w:rsidRPr="009165CC" w:rsidRDefault="00C30DC0"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165CC">
        <w:rPr>
          <w:rFonts w:ascii="Palatino Linotype" w:hAnsi="Palatino Linotype" w:cs="Calibri Light"/>
          <w:b/>
          <w:sz w:val="20"/>
          <w:szCs w:val="20"/>
        </w:rPr>
        <w:t>Dichiarazioni in caso di sottoposizione a concordato preventivo con continuità aziendale:</w:t>
      </w:r>
    </w:p>
    <w:p w14:paraId="152DD43F" w14:textId="21F50358" w:rsidR="00C30DC0" w:rsidRPr="009165CC" w:rsidRDefault="00C30DC0" w:rsidP="00A7432F">
      <w:pPr>
        <w:pStyle w:val="Paragrafoelenco"/>
        <w:suppressAutoHyphens/>
        <w:spacing w:after="160"/>
        <w:ind w:left="0"/>
        <w:jc w:val="both"/>
        <w:rPr>
          <w:rFonts w:ascii="Palatino Linotype" w:hAnsi="Palatino Linotype" w:cs="Calibri Light"/>
          <w:b/>
          <w:sz w:val="20"/>
          <w:szCs w:val="20"/>
        </w:rPr>
      </w:pPr>
    </w:p>
    <w:p w14:paraId="1A3435A1"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i/>
          <w:sz w:val="20"/>
          <w:szCs w:val="20"/>
        </w:rPr>
      </w:pPr>
      <w:r w:rsidRPr="006F10CB">
        <w:rPr>
          <w:rFonts w:ascii="Palatino Linotype" w:hAnsi="Palatino Linotype" w:cs="Calibri Light"/>
          <w:b/>
          <w:sz w:val="20"/>
          <w:szCs w:val="20"/>
        </w:rPr>
        <w:t xml:space="preserve">DICHIARA </w:t>
      </w:r>
      <w:r w:rsidRPr="006F10CB">
        <w:rPr>
          <w:rFonts w:ascii="Palatino Linotype" w:hAnsi="Palatino Linotype" w:cs="Calibri Light"/>
          <w:sz w:val="20"/>
          <w:szCs w:val="20"/>
        </w:rPr>
        <w:t>che il provvedimento di ammissione al concordato è stato emesso il __________ da _____________________________________;</w:t>
      </w:r>
    </w:p>
    <w:p w14:paraId="5FFA1291" w14:textId="5B2B20FA"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i/>
          <w:sz w:val="20"/>
          <w:szCs w:val="20"/>
        </w:rPr>
      </w:pP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che il provvedimento di autorizzazione a partecipare alle gare è stato emesso il __________ da _____________________________________</w:t>
      </w:r>
    </w:p>
    <w:p w14:paraId="0125214F" w14:textId="77777777" w:rsidR="00C30DC0" w:rsidRPr="006F10CB" w:rsidRDefault="00C30DC0" w:rsidP="00A7432F">
      <w:pPr>
        <w:suppressAutoHyphens/>
        <w:spacing w:before="60" w:after="60"/>
        <w:jc w:val="both"/>
        <w:rPr>
          <w:rFonts w:ascii="Palatino Linotype" w:eastAsia="Calibri" w:hAnsi="Palatino Linotype" w:cs="Calibri Light"/>
          <w:i/>
          <w:sz w:val="20"/>
          <w:szCs w:val="20"/>
        </w:rPr>
      </w:pPr>
      <w:r w:rsidRPr="006F10CB">
        <w:rPr>
          <w:rFonts w:ascii="Palatino Linotype" w:eastAsia="Calibri" w:hAnsi="Palatino Linotype" w:cs="Calibri Light"/>
          <w:i/>
          <w:sz w:val="20"/>
          <w:szCs w:val="20"/>
        </w:rPr>
        <w:t xml:space="preserve">(solo in caso di raggruppamento)  </w:t>
      </w:r>
    </w:p>
    <w:p w14:paraId="087B95F1"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che le altre imprese aderenti al raggruppamento non sono assoggettate ad una procedura concorsuale, ai sensi dell’articolo 95, commi 4 e 5, del decreto legislativo n. 14/2019;</w:t>
      </w:r>
    </w:p>
    <w:p w14:paraId="0833E18C" w14:textId="77777777" w:rsidR="00C30DC0" w:rsidRPr="006F10CB" w:rsidRDefault="00C30DC0" w:rsidP="00A7432F">
      <w:pPr>
        <w:pStyle w:val="Paragrafoelenco"/>
        <w:keepLines/>
        <w:tabs>
          <w:tab w:val="left" w:pos="8647"/>
        </w:tabs>
        <w:ind w:left="0"/>
        <w:jc w:val="both"/>
        <w:rPr>
          <w:rFonts w:ascii="Palatino Linotype" w:hAnsi="Palatino Linotype" w:cs="Calibri Light"/>
          <w:sz w:val="20"/>
          <w:szCs w:val="20"/>
        </w:rPr>
      </w:pPr>
    </w:p>
    <w:p w14:paraId="4960702B"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ALLEGA</w:t>
      </w:r>
      <w:r w:rsidRPr="006F10CB">
        <w:rPr>
          <w:rFonts w:ascii="Palatino Linotype" w:hAnsi="Palatino Linotype" w:cs="Calibri Light"/>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13BBFB93" w14:textId="77777777" w:rsidR="00C30DC0" w:rsidRPr="00BB7A14" w:rsidRDefault="00C30DC0" w:rsidP="00A7432F">
      <w:pPr>
        <w:pStyle w:val="Paragrafoelenco"/>
        <w:rPr>
          <w:rFonts w:ascii="Palatino Linotype" w:hAnsi="Palatino Linotype" w:cs="Calibri Light"/>
          <w:b/>
          <w:sz w:val="20"/>
          <w:szCs w:val="20"/>
        </w:rPr>
      </w:pPr>
    </w:p>
    <w:p w14:paraId="2DAEFF62" w14:textId="77777777" w:rsidR="00C30DC0" w:rsidRPr="009165CC" w:rsidRDefault="00C30DC0"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165CC">
        <w:rPr>
          <w:rFonts w:ascii="Palatino Linotype" w:hAnsi="Palatino Linotype" w:cs="Calibri Light"/>
          <w:b/>
          <w:sz w:val="20"/>
          <w:szCs w:val="20"/>
        </w:rPr>
        <w:t xml:space="preserve">Dichiarazioni in caso di sottoposizione a sequestro/confisca </w:t>
      </w:r>
    </w:p>
    <w:p w14:paraId="2D88294C" w14:textId="77777777" w:rsidR="00C30DC0" w:rsidRPr="00BB7A14" w:rsidRDefault="00C30DC0" w:rsidP="00A7432F">
      <w:pPr>
        <w:pStyle w:val="Paragrafoelenco"/>
        <w:rPr>
          <w:rFonts w:ascii="Palatino Linotype" w:hAnsi="Palatino Linotype" w:cs="Calibri Light"/>
          <w:b/>
          <w:sz w:val="20"/>
          <w:szCs w:val="20"/>
        </w:rPr>
      </w:pPr>
    </w:p>
    <w:p w14:paraId="5BA50227" w14:textId="77777777" w:rsidR="00C30DC0" w:rsidRPr="006F10CB" w:rsidRDefault="00C30DC0" w:rsidP="00A7432F">
      <w:pPr>
        <w:pStyle w:val="Paragrafoelenco"/>
        <w:ind w:left="0"/>
        <w:jc w:val="both"/>
        <w:rPr>
          <w:rFonts w:ascii="Palatino Linotype" w:hAnsi="Palatino Linotype" w:cs="Calibri Light"/>
          <w:i/>
          <w:sz w:val="20"/>
          <w:szCs w:val="20"/>
        </w:rPr>
      </w:pPr>
      <w:r w:rsidRPr="006F10CB">
        <w:rPr>
          <w:rFonts w:ascii="Palatino Linotype" w:hAnsi="Palatino Linotype" w:cs="Calibri Light"/>
          <w:i/>
          <w:sz w:val="20"/>
          <w:szCs w:val="20"/>
        </w:rPr>
        <w:t>(In caso di</w:t>
      </w:r>
      <w:r w:rsidRPr="006F10CB">
        <w:rPr>
          <w:rFonts w:ascii="Palatino Linotype" w:hAnsi="Palatino Linotype" w:cs="Calibri Light"/>
          <w:b/>
          <w:i/>
          <w:sz w:val="20"/>
          <w:szCs w:val="20"/>
        </w:rPr>
        <w:t xml:space="preserve"> </w:t>
      </w:r>
      <w:r w:rsidRPr="006F10CB">
        <w:rPr>
          <w:rFonts w:ascii="Palatino Linotype" w:hAnsi="Palatino Linotype" w:cs="Calibri Light"/>
          <w:i/>
          <w:sz w:val="20"/>
          <w:szCs w:val="20"/>
        </w:rPr>
        <w:t>sottoposizione a sequestro o confisca ai sensi dell'articolo 240-bis del c.p. o degli articoli 20 e 24 del d.lgs. 159/2011, e affidamento a custode o amministratore giudiziario o finanziario. La dichiarazione è resa per gli effetti dell’articolo 96, comma 13, del Codice)</w:t>
      </w:r>
    </w:p>
    <w:p w14:paraId="64507F30"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 xml:space="preserve">DICHIARA </w:t>
      </w:r>
      <w:r w:rsidRPr="006F10CB">
        <w:rPr>
          <w:rFonts w:ascii="Palatino Linotype" w:hAnsi="Palatino Linotype" w:cs="Calibri Light"/>
          <w:sz w:val="20"/>
          <w:szCs w:val="20"/>
        </w:rPr>
        <w:t>che è stato emesso il provvedimento __________ (</w:t>
      </w:r>
      <w:r w:rsidRPr="006F10CB">
        <w:rPr>
          <w:rFonts w:ascii="Palatino Linotype" w:hAnsi="Palatino Linotype" w:cs="Calibri Light"/>
          <w:i/>
          <w:sz w:val="20"/>
          <w:szCs w:val="20"/>
        </w:rPr>
        <w:t>indicare il tipo di provvedimento … sottoposizione a sequestro o confisca ai sensi dell'articolo 240-bis del c.p o degli articoli 20 e 24 del d.lgs.159/2011, e affidamento a custode o amministratore giudiziario o finanziario</w:t>
      </w:r>
      <w:r w:rsidRPr="006F10CB">
        <w:rPr>
          <w:rFonts w:ascii="Palatino Linotype" w:hAnsi="Palatino Linotype" w:cs="Calibri Light"/>
          <w:sz w:val="20"/>
          <w:szCs w:val="20"/>
        </w:rPr>
        <w:t>) in data __________ da parte di __________;</w:t>
      </w:r>
    </w:p>
    <w:p w14:paraId="7F2C394A" w14:textId="77777777" w:rsidR="00C30DC0" w:rsidRPr="006F10CB" w:rsidRDefault="00C30DC0" w:rsidP="00A7432F">
      <w:pPr>
        <w:pStyle w:val="Paragrafoelenco"/>
        <w:jc w:val="both"/>
        <w:rPr>
          <w:rFonts w:ascii="Palatino Linotype" w:hAnsi="Palatino Linotype" w:cs="Calibri Light"/>
          <w:b/>
          <w:sz w:val="20"/>
          <w:szCs w:val="20"/>
        </w:rPr>
      </w:pPr>
    </w:p>
    <w:p w14:paraId="5E9EB874" w14:textId="77777777" w:rsidR="00C30DC0" w:rsidRPr="009165CC" w:rsidRDefault="00C30DC0"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165CC">
        <w:rPr>
          <w:rFonts w:ascii="Palatino Linotype" w:hAnsi="Palatino Linotype" w:cs="Calibri Light"/>
          <w:b/>
          <w:sz w:val="20"/>
          <w:szCs w:val="20"/>
        </w:rPr>
        <w:t xml:space="preserve">Dichiarazioni White List: </w:t>
      </w:r>
      <w:r w:rsidRPr="009165CC">
        <w:rPr>
          <w:rFonts w:ascii="Palatino Linotype" w:eastAsia="Calibri" w:hAnsi="Palatino Linotype" w:cs="Calibri Light"/>
          <w:i/>
          <w:sz w:val="20"/>
          <w:szCs w:val="20"/>
        </w:rPr>
        <w:t>(barrare la casella di interesse)</w:t>
      </w:r>
      <w:r w:rsidRPr="009165CC">
        <w:rPr>
          <w:rFonts w:ascii="Palatino Linotype" w:hAnsi="Palatino Linotype" w:cs="Calibri Light"/>
          <w:b/>
          <w:sz w:val="20"/>
          <w:szCs w:val="20"/>
        </w:rPr>
        <w:t xml:space="preserve"> </w:t>
      </w:r>
    </w:p>
    <w:p w14:paraId="0A171BA0" w14:textId="77777777" w:rsidR="00C30DC0" w:rsidRPr="006F10CB" w:rsidRDefault="00C30DC0" w:rsidP="00A7432F">
      <w:pPr>
        <w:pStyle w:val="Paragrafoelenco"/>
        <w:jc w:val="both"/>
        <w:rPr>
          <w:rFonts w:ascii="Palatino Linotype" w:hAnsi="Palatino Linotype" w:cs="Calibri Light"/>
          <w:sz w:val="20"/>
          <w:szCs w:val="20"/>
        </w:rPr>
      </w:pPr>
    </w:p>
    <w:p w14:paraId="338B88AA" w14:textId="77777777" w:rsidR="00C30DC0" w:rsidRPr="006F10CB" w:rsidRDefault="00C30DC0" w:rsidP="00A7432F">
      <w:pPr>
        <w:ind w:left="284" w:hanging="284"/>
        <w:jc w:val="both"/>
        <w:rPr>
          <w:rFonts w:ascii="Palatino Linotype" w:hAnsi="Palatino Linotype" w:cs="Calibri Light"/>
          <w:sz w:val="20"/>
          <w:szCs w:val="20"/>
        </w:rPr>
      </w:pPr>
      <w:r w:rsidRPr="006F10CB">
        <w:rPr>
          <w:rFonts w:ascii="Palatino Linotype" w:eastAsia="Calibri" w:hAnsi="Palatino Linotype" w:cs="Calibri Light"/>
          <w:sz w:val="20"/>
          <w:szCs w:val="20"/>
        </w:rPr>
        <w:t>□</w:t>
      </w:r>
      <w:r w:rsidRPr="006F10CB">
        <w:rPr>
          <w:rFonts w:ascii="Palatino Linotype" w:eastAsia="Calibri" w:hAnsi="Palatino Linotype" w:cs="Calibri Light"/>
          <w:sz w:val="20"/>
          <w:szCs w:val="20"/>
        </w:rPr>
        <w:tab/>
      </w: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di essere iscritto nell’elenco dei fornitori, prestatori di servizi non soggetti a tentativo di infiltrazione mafiosa (c.d. White List) della Prefettura di ………………</w:t>
      </w:r>
    </w:p>
    <w:p w14:paraId="0B06BCCD" w14:textId="77777777" w:rsidR="00C30DC0" w:rsidRPr="006F10CB" w:rsidRDefault="00C30DC0" w:rsidP="00A7432F">
      <w:pPr>
        <w:pStyle w:val="Paragrafoelenco"/>
        <w:ind w:left="284" w:hanging="284"/>
        <w:jc w:val="both"/>
        <w:rPr>
          <w:rFonts w:ascii="Palatino Linotype" w:hAnsi="Palatino Linotype" w:cs="Calibri Light"/>
          <w:sz w:val="20"/>
          <w:szCs w:val="20"/>
        </w:rPr>
      </w:pPr>
    </w:p>
    <w:p w14:paraId="1C85AC30" w14:textId="77777777" w:rsidR="00C30DC0" w:rsidRPr="006F10CB" w:rsidRDefault="00C30DC0" w:rsidP="00A7432F">
      <w:pPr>
        <w:pStyle w:val="Paragrafoelenco"/>
        <w:ind w:left="284" w:hanging="284"/>
        <w:jc w:val="both"/>
        <w:rPr>
          <w:rFonts w:ascii="Palatino Linotype" w:hAnsi="Palatino Linotype" w:cs="Calibri Light"/>
          <w:sz w:val="20"/>
          <w:szCs w:val="20"/>
        </w:rPr>
      </w:pPr>
      <w:r w:rsidRPr="006F10CB">
        <w:rPr>
          <w:rFonts w:ascii="Palatino Linotype" w:eastAsia="Calibri" w:hAnsi="Palatino Linotype" w:cs="Calibri Light"/>
          <w:sz w:val="20"/>
          <w:szCs w:val="20"/>
        </w:rPr>
        <w:t>□</w:t>
      </w:r>
      <w:r w:rsidRPr="006F10CB">
        <w:rPr>
          <w:rFonts w:ascii="Palatino Linotype" w:eastAsia="Calibri" w:hAnsi="Palatino Linotype" w:cs="Calibri Light"/>
          <w:sz w:val="20"/>
          <w:szCs w:val="20"/>
        </w:rPr>
        <w:tab/>
      </w: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di aver presentato la domanda di iscrizione o di rinnovo nell’elenco dei fornitori, prestatori di servizi non soggetti a tentativo di infiltrazione mafiosa (c.d. White List) della Prefettura di ……………….</w:t>
      </w:r>
    </w:p>
    <w:p w14:paraId="4F2B6B41" w14:textId="77777777" w:rsidR="00C30DC0" w:rsidRPr="006F10CB" w:rsidRDefault="00C30DC0" w:rsidP="00A7432F">
      <w:pPr>
        <w:pStyle w:val="Paragrafoelenco"/>
        <w:ind w:left="284" w:hanging="284"/>
        <w:jc w:val="both"/>
        <w:rPr>
          <w:rFonts w:ascii="Palatino Linotype" w:hAnsi="Palatino Linotype" w:cs="Calibri Light"/>
          <w:sz w:val="20"/>
          <w:szCs w:val="20"/>
        </w:rPr>
      </w:pPr>
    </w:p>
    <w:p w14:paraId="4FBE70D5" w14:textId="77777777" w:rsidR="00C30DC0" w:rsidRPr="006F10CB" w:rsidRDefault="00C30DC0" w:rsidP="00A7432F">
      <w:pPr>
        <w:pStyle w:val="Paragrafoelenco"/>
        <w:ind w:left="284" w:hanging="284"/>
        <w:jc w:val="both"/>
        <w:rPr>
          <w:rFonts w:ascii="Palatino Linotype" w:hAnsi="Palatino Linotype" w:cs="Calibri Light"/>
          <w:sz w:val="20"/>
          <w:szCs w:val="20"/>
        </w:rPr>
      </w:pPr>
      <w:r w:rsidRPr="006F10CB">
        <w:rPr>
          <w:rFonts w:ascii="Palatino Linotype" w:eastAsia="Calibri" w:hAnsi="Palatino Linotype" w:cs="Calibri Light"/>
          <w:sz w:val="20"/>
          <w:szCs w:val="20"/>
        </w:rPr>
        <w:t>□</w:t>
      </w:r>
      <w:r w:rsidRPr="006F10CB">
        <w:rPr>
          <w:rFonts w:ascii="Palatino Linotype" w:eastAsia="Calibri" w:hAnsi="Palatino Linotype" w:cs="Calibri Light"/>
          <w:sz w:val="20"/>
          <w:szCs w:val="20"/>
        </w:rPr>
        <w:tab/>
      </w: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di non essere iscritto nell’elenco dei fornitori, prestatori di servizi non soggetti a tentativo di infiltrazione mafiosa (c.d. White List) e di non aver inoltrato alla Prefettura tale richiesta.</w:t>
      </w:r>
    </w:p>
    <w:p w14:paraId="57FB7B83" w14:textId="77777777" w:rsidR="00C30DC0" w:rsidRDefault="00C30DC0" w:rsidP="00A7432F">
      <w:pPr>
        <w:pStyle w:val="Paragrafoelenco"/>
        <w:jc w:val="both"/>
        <w:rPr>
          <w:rFonts w:ascii="Palatino Linotype" w:hAnsi="Palatino Linotype" w:cs="Calibri Light"/>
          <w:sz w:val="20"/>
          <w:szCs w:val="20"/>
        </w:rPr>
      </w:pPr>
    </w:p>
    <w:p w14:paraId="5FBE95C9" w14:textId="1527E1F4" w:rsidR="00BB7A14" w:rsidRPr="009165CC" w:rsidRDefault="00BB7A14" w:rsidP="00BB7A14">
      <w:pPr>
        <w:pStyle w:val="Paragrafoelenco"/>
        <w:numPr>
          <w:ilvl w:val="0"/>
          <w:numId w:val="27"/>
        </w:numPr>
        <w:suppressAutoHyphens/>
        <w:spacing w:after="160"/>
        <w:ind w:left="0" w:firstLine="0"/>
        <w:jc w:val="both"/>
        <w:rPr>
          <w:rFonts w:ascii="Palatino Linotype" w:hAnsi="Palatino Linotype" w:cs="Calibri Light"/>
          <w:b/>
          <w:bCs/>
          <w:sz w:val="20"/>
          <w:szCs w:val="20"/>
        </w:rPr>
      </w:pPr>
      <w:r w:rsidRPr="009165CC">
        <w:rPr>
          <w:rFonts w:ascii="Palatino Linotype" w:hAnsi="Palatino Linotype" w:cs="Calibri Light"/>
          <w:b/>
          <w:bCs/>
          <w:sz w:val="20"/>
          <w:szCs w:val="20"/>
        </w:rPr>
        <w:t>Servizi tecnici - progettazione esecutiva:</w:t>
      </w:r>
    </w:p>
    <w:p w14:paraId="0EDF2B99" w14:textId="77777777" w:rsidR="00BB7A14" w:rsidRDefault="00BB7A14" w:rsidP="00A7432F">
      <w:pPr>
        <w:pStyle w:val="Paragrafoelenco"/>
        <w:jc w:val="both"/>
        <w:rPr>
          <w:rFonts w:ascii="Palatino Linotype" w:hAnsi="Palatino Linotype" w:cs="Calibri Light"/>
          <w:sz w:val="20"/>
          <w:szCs w:val="20"/>
        </w:rPr>
      </w:pPr>
    </w:p>
    <w:p w14:paraId="28DD252F" w14:textId="12130FA7" w:rsidR="00BB7A14" w:rsidRDefault="00BB7A14" w:rsidP="00BB7A14">
      <w:pPr>
        <w:pStyle w:val="Paragrafoelenco"/>
        <w:ind w:left="284" w:hanging="284"/>
        <w:jc w:val="both"/>
        <w:rPr>
          <w:rFonts w:ascii="Palatino Linotype" w:hAnsi="Palatino Linotype" w:cs="Calibri Light"/>
          <w:sz w:val="20"/>
          <w:szCs w:val="20"/>
        </w:rPr>
      </w:pPr>
      <w:r w:rsidRPr="00BB7A14">
        <w:rPr>
          <w:rFonts w:ascii="Palatino Linotype" w:hAnsi="Palatino Linotype" w:cs="Calibri Light"/>
          <w:b/>
          <w:bCs/>
          <w:sz w:val="20"/>
          <w:szCs w:val="20"/>
        </w:rPr>
        <w:t>DICHIARA</w:t>
      </w:r>
      <w:r>
        <w:rPr>
          <w:rFonts w:ascii="Palatino Linotype" w:hAnsi="Palatino Linotype" w:cs="Calibri Light"/>
          <w:sz w:val="20"/>
          <w:szCs w:val="20"/>
        </w:rPr>
        <w:t xml:space="preserve"> che i servizi tecnici di progettazione esecutiva saranno svolti:</w:t>
      </w:r>
    </w:p>
    <w:p w14:paraId="31117B3A" w14:textId="72EEEA6E" w:rsidR="00BB7A14" w:rsidRPr="00BB7A14" w:rsidRDefault="00BB7A14" w:rsidP="00BB7A14">
      <w:pPr>
        <w:pStyle w:val="Paragrafoelenco"/>
        <w:spacing w:before="240"/>
        <w:ind w:left="284" w:hanging="284"/>
        <w:jc w:val="both"/>
        <w:rPr>
          <w:rFonts w:ascii="Palatino Linotype" w:hAnsi="Palatino Linotype" w:cs="Calibri Light"/>
          <w:sz w:val="20"/>
          <w:szCs w:val="20"/>
        </w:rPr>
      </w:pPr>
      <w:r w:rsidRPr="00BB7A14">
        <w:rPr>
          <w:rFonts w:ascii="Segoe UI Symbol" w:hAnsi="Segoe UI Symbol" w:cs="Segoe UI Symbol"/>
          <w:sz w:val="20"/>
          <w:szCs w:val="20"/>
        </w:rPr>
        <w:t>☐</w:t>
      </w:r>
      <w:r>
        <w:rPr>
          <w:rFonts w:ascii="Segoe UI Symbol" w:hAnsi="Segoe UI Symbol" w:cs="Segoe UI Symbol"/>
          <w:sz w:val="20"/>
          <w:szCs w:val="20"/>
        </w:rPr>
        <w:tab/>
      </w:r>
      <w:r w:rsidRPr="00BB7A14">
        <w:rPr>
          <w:rFonts w:ascii="Palatino Linotype" w:hAnsi="Palatino Linotype" w:cs="Calibri Light"/>
          <w:sz w:val="20"/>
          <w:szCs w:val="20"/>
        </w:rPr>
        <w:t xml:space="preserve">dal </w:t>
      </w:r>
      <w:r w:rsidRPr="00BB7A14">
        <w:rPr>
          <w:rFonts w:ascii="Palatino Linotype" w:hAnsi="Palatino Linotype" w:cs="Calibri Light"/>
          <w:b/>
          <w:bCs/>
          <w:sz w:val="20"/>
          <w:szCs w:val="20"/>
        </w:rPr>
        <w:t>proprio staff tecnico di progettazione</w:t>
      </w:r>
      <w:r w:rsidRPr="00BB7A14">
        <w:rPr>
          <w:rFonts w:ascii="Palatino Linotype" w:hAnsi="Palatino Linotype" w:cs="Calibri Light"/>
          <w:sz w:val="20"/>
          <w:szCs w:val="20"/>
        </w:rPr>
        <w:t xml:space="preserve"> in possesso dei requisiti prescritti ai fini della partecipazione, in quanto operatore in possesso dell’attestazione e qualificazione SOA per la progettazione e costruzione;</w:t>
      </w:r>
    </w:p>
    <w:p w14:paraId="06B12453" w14:textId="075BC07B" w:rsidR="00BB7A14" w:rsidRPr="00BB7A14" w:rsidRDefault="00BB7A14" w:rsidP="00BB7A14">
      <w:pPr>
        <w:pStyle w:val="Paragrafoelenco"/>
        <w:spacing w:before="240"/>
        <w:ind w:left="284" w:hanging="284"/>
        <w:jc w:val="both"/>
        <w:rPr>
          <w:rFonts w:ascii="Palatino Linotype" w:hAnsi="Palatino Linotype" w:cs="Calibri Light"/>
          <w:sz w:val="20"/>
          <w:szCs w:val="20"/>
        </w:rPr>
      </w:pPr>
      <w:r w:rsidRPr="00BB7A14">
        <w:rPr>
          <w:rFonts w:ascii="Segoe UI Symbol" w:hAnsi="Segoe UI Symbol" w:cs="Segoe UI Symbol"/>
          <w:sz w:val="20"/>
          <w:szCs w:val="20"/>
        </w:rPr>
        <w:lastRenderedPageBreak/>
        <w:t>☐</w:t>
      </w:r>
      <w:r>
        <w:rPr>
          <w:rFonts w:ascii="Segoe UI Symbol" w:hAnsi="Segoe UI Symbol" w:cs="Segoe UI Symbol"/>
          <w:sz w:val="20"/>
          <w:szCs w:val="20"/>
        </w:rPr>
        <w:tab/>
      </w:r>
      <w:r w:rsidRPr="00BB7A14">
        <w:rPr>
          <w:rFonts w:ascii="Palatino Linotype" w:hAnsi="Palatino Linotype" w:cs="Calibri Light"/>
          <w:sz w:val="20"/>
          <w:szCs w:val="20"/>
        </w:rPr>
        <w:t>quale impresa mandataria che associa in qualità di mandante/i l’/gli operatore/i economico/i di cui all’art. 66 del D.Lgs. 36/2023, qualificato/i per la progettazione, e indicato/i nella precedente tabella relativa alla costituzione del raggruppamento;</w:t>
      </w:r>
    </w:p>
    <w:p w14:paraId="54CB3A96" w14:textId="63BF1FC5" w:rsidR="00BB7A14" w:rsidRPr="00BB7A14" w:rsidRDefault="00BB7A14" w:rsidP="00BB7A14">
      <w:pPr>
        <w:pStyle w:val="Paragrafoelenco"/>
        <w:ind w:left="284" w:hanging="284"/>
        <w:jc w:val="both"/>
        <w:rPr>
          <w:rFonts w:ascii="Palatino Linotype" w:hAnsi="Palatino Linotype" w:cs="Calibri Light"/>
          <w:sz w:val="20"/>
          <w:szCs w:val="20"/>
        </w:rPr>
      </w:pPr>
      <w:r w:rsidRPr="00BB7A14">
        <w:rPr>
          <w:rFonts w:ascii="Segoe UI Symbol" w:hAnsi="Segoe UI Symbol" w:cs="Segoe UI Symbol"/>
          <w:sz w:val="20"/>
          <w:szCs w:val="20"/>
        </w:rPr>
        <w:t>☐</w:t>
      </w:r>
      <w:r>
        <w:rPr>
          <w:rFonts w:ascii="Segoe UI Symbol" w:hAnsi="Segoe UI Symbol" w:cs="Segoe UI Symbol"/>
          <w:sz w:val="20"/>
          <w:szCs w:val="20"/>
        </w:rPr>
        <w:tab/>
      </w:r>
      <w:r w:rsidRPr="00BB7A14">
        <w:rPr>
          <w:rFonts w:ascii="Palatino Linotype" w:hAnsi="Palatino Linotype" w:cs="Calibri Light"/>
          <w:sz w:val="20"/>
          <w:szCs w:val="20"/>
        </w:rPr>
        <w:t xml:space="preserve">da </w:t>
      </w:r>
      <w:r w:rsidRPr="00BB7A14">
        <w:rPr>
          <w:rFonts w:ascii="Palatino Linotype" w:hAnsi="Palatino Linotype" w:cs="Calibri Light"/>
          <w:b/>
          <w:bCs/>
          <w:sz w:val="20"/>
          <w:szCs w:val="20"/>
        </w:rPr>
        <w:t>progettista qualificato</w:t>
      </w:r>
      <w:r w:rsidRPr="00BB7A14">
        <w:rPr>
          <w:rFonts w:ascii="Palatino Linotype" w:hAnsi="Palatino Linotype" w:cs="Calibri Light"/>
          <w:sz w:val="20"/>
          <w:szCs w:val="20"/>
        </w:rPr>
        <w:t xml:space="preserve"> in possesso dei requisiti prescritti ai fini della partecipazione, in quanto operatore in possesso dei requisiti per l’esecuzione dei lavori. Il progettista indicato li svolgerà con la seguente forma:</w:t>
      </w:r>
    </w:p>
    <w:p w14:paraId="1393780E" w14:textId="1ECA1828" w:rsidR="00BB7A14" w:rsidRPr="00BB7A14" w:rsidRDefault="00BB7A14" w:rsidP="00BB7A14">
      <w:pPr>
        <w:pStyle w:val="Paragrafoelenco"/>
        <w:ind w:left="284"/>
        <w:jc w:val="both"/>
        <w:rPr>
          <w:rFonts w:ascii="Palatino Linotype" w:hAnsi="Palatino Linotype" w:cs="Calibri Light"/>
          <w:sz w:val="20"/>
          <w:szCs w:val="20"/>
        </w:rPr>
      </w:pPr>
      <w:r w:rsidRPr="00BB7A14">
        <w:rPr>
          <w:rFonts w:ascii="Segoe UI Symbol" w:hAnsi="Segoe UI Symbol" w:cs="Segoe UI Symbol"/>
          <w:sz w:val="20"/>
          <w:szCs w:val="20"/>
        </w:rPr>
        <w:t>☐</w:t>
      </w:r>
      <w:r>
        <w:rPr>
          <w:rFonts w:ascii="Segoe UI Symbol" w:hAnsi="Segoe UI Symbol" w:cs="Segoe UI Symbol"/>
          <w:sz w:val="20"/>
          <w:szCs w:val="20"/>
        </w:rPr>
        <w:tab/>
      </w:r>
      <w:r w:rsidRPr="00BB7A14">
        <w:rPr>
          <w:rFonts w:ascii="Palatino Linotype" w:hAnsi="Palatino Linotype" w:cs="Calibri Light"/>
          <w:sz w:val="20"/>
          <w:szCs w:val="20"/>
        </w:rPr>
        <w:t xml:space="preserve">professionisti singoli o associati (art. 66, comma 1, lett. a) </w:t>
      </w:r>
    </w:p>
    <w:p w14:paraId="1B716DEE" w14:textId="7340598F" w:rsidR="00BB7A14" w:rsidRPr="00BB7A14" w:rsidRDefault="00BB7A14" w:rsidP="00BB7A14">
      <w:pPr>
        <w:pStyle w:val="Paragrafoelenco"/>
        <w:ind w:left="284"/>
        <w:jc w:val="both"/>
        <w:rPr>
          <w:rFonts w:ascii="Palatino Linotype" w:hAnsi="Palatino Linotype" w:cs="Calibri Light"/>
          <w:sz w:val="20"/>
          <w:szCs w:val="20"/>
        </w:rPr>
      </w:pPr>
      <w:r w:rsidRPr="00BB7A14">
        <w:rPr>
          <w:rFonts w:ascii="Segoe UI Symbol" w:hAnsi="Segoe UI Symbol" w:cs="Segoe UI Symbol"/>
          <w:sz w:val="20"/>
          <w:szCs w:val="20"/>
        </w:rPr>
        <w:t>☐</w:t>
      </w:r>
      <w:r>
        <w:rPr>
          <w:rFonts w:ascii="Palatino Linotype" w:hAnsi="Palatino Linotype" w:cs="Calibri Light"/>
          <w:sz w:val="20"/>
          <w:szCs w:val="20"/>
        </w:rPr>
        <w:tab/>
      </w:r>
      <w:r w:rsidRPr="00BB7A14">
        <w:rPr>
          <w:rFonts w:ascii="Palatino Linotype" w:hAnsi="Palatino Linotype" w:cs="Calibri Light"/>
          <w:sz w:val="20"/>
          <w:szCs w:val="20"/>
        </w:rPr>
        <w:t xml:space="preserve">società di professionisti (art. 66, comma 1, lett. b) </w:t>
      </w:r>
    </w:p>
    <w:p w14:paraId="699309D1" w14:textId="31E5BFF5" w:rsidR="00BB7A14" w:rsidRPr="00BB7A14" w:rsidRDefault="00BB7A14" w:rsidP="00BB7A14">
      <w:pPr>
        <w:pStyle w:val="Paragrafoelenco"/>
        <w:ind w:left="284"/>
        <w:jc w:val="both"/>
        <w:rPr>
          <w:rFonts w:ascii="Palatino Linotype" w:hAnsi="Palatino Linotype" w:cs="Calibri Light"/>
          <w:sz w:val="20"/>
          <w:szCs w:val="20"/>
        </w:rPr>
      </w:pPr>
      <w:r w:rsidRPr="00BB7A14">
        <w:rPr>
          <w:rFonts w:ascii="Segoe UI Symbol" w:hAnsi="Segoe UI Symbol" w:cs="Segoe UI Symbol"/>
          <w:sz w:val="20"/>
          <w:szCs w:val="20"/>
        </w:rPr>
        <w:t>☐</w:t>
      </w:r>
      <w:r>
        <w:rPr>
          <w:rFonts w:ascii="Segoe UI Symbol" w:hAnsi="Segoe UI Symbol" w:cs="Segoe UI Symbol"/>
          <w:sz w:val="20"/>
          <w:szCs w:val="20"/>
        </w:rPr>
        <w:tab/>
      </w:r>
      <w:r w:rsidRPr="00BB7A14">
        <w:rPr>
          <w:rFonts w:ascii="Palatino Linotype" w:hAnsi="Palatino Linotype" w:cs="Calibri Light"/>
          <w:sz w:val="20"/>
          <w:szCs w:val="20"/>
        </w:rPr>
        <w:t xml:space="preserve">società di ingegneria (art. 66, comma 1, lett. c) </w:t>
      </w:r>
    </w:p>
    <w:p w14:paraId="48EC8645" w14:textId="44590D77" w:rsidR="00BB7A14" w:rsidRPr="00BB7A14" w:rsidRDefault="00BB7A14" w:rsidP="00BB7A14">
      <w:pPr>
        <w:pStyle w:val="Paragrafoelenco"/>
        <w:ind w:left="567" w:hanging="283"/>
        <w:jc w:val="both"/>
        <w:rPr>
          <w:rFonts w:ascii="Palatino Linotype" w:hAnsi="Palatino Linotype" w:cs="Calibri Light"/>
          <w:sz w:val="20"/>
          <w:szCs w:val="20"/>
        </w:rPr>
      </w:pPr>
      <w:r w:rsidRPr="00BB7A14">
        <w:rPr>
          <w:rFonts w:ascii="Segoe UI Symbol" w:hAnsi="Segoe UI Symbol" w:cs="Segoe UI Symbol"/>
          <w:sz w:val="20"/>
          <w:szCs w:val="20"/>
        </w:rPr>
        <w:t>☐</w:t>
      </w:r>
      <w:r>
        <w:rPr>
          <w:rFonts w:ascii="Segoe UI Symbol" w:hAnsi="Segoe UI Symbol" w:cs="Segoe UI Symbol"/>
          <w:sz w:val="20"/>
          <w:szCs w:val="20"/>
        </w:rPr>
        <w:tab/>
      </w:r>
      <w:r w:rsidRPr="00BB7A14">
        <w:rPr>
          <w:rFonts w:ascii="Palatino Linotype" w:hAnsi="Palatino Linotype" w:cs="Calibri Light"/>
          <w:sz w:val="20"/>
          <w:szCs w:val="20"/>
        </w:rPr>
        <w:t xml:space="preserve">prestatori di servizi di ingegneria e architettura stabiliti in altri Stati membri, costituiti conformemente alla legislazione vigente nei rispettivi Paesi (art. 66, comma 1, lett. d) </w:t>
      </w:r>
    </w:p>
    <w:p w14:paraId="34E7DBC2" w14:textId="3F4DF80C" w:rsidR="00BB7A14" w:rsidRPr="00BB7A14" w:rsidRDefault="00BB7A14" w:rsidP="00BB7A14">
      <w:pPr>
        <w:pStyle w:val="Paragrafoelenco"/>
        <w:ind w:left="709" w:hanging="425"/>
        <w:jc w:val="both"/>
        <w:rPr>
          <w:rFonts w:ascii="Palatino Linotype" w:hAnsi="Palatino Linotype" w:cs="Calibri Light"/>
          <w:sz w:val="20"/>
          <w:szCs w:val="20"/>
        </w:rPr>
      </w:pPr>
      <w:r w:rsidRPr="00BB7A14">
        <w:rPr>
          <w:rFonts w:ascii="Segoe UI Symbol" w:hAnsi="Segoe UI Symbol" w:cs="Segoe UI Symbol"/>
          <w:sz w:val="20"/>
          <w:szCs w:val="20"/>
        </w:rPr>
        <w:t>☐</w:t>
      </w:r>
      <w:r w:rsidR="00EC6019">
        <w:rPr>
          <w:rFonts w:ascii="Segoe UI Symbol" w:hAnsi="Segoe UI Symbol" w:cs="Segoe UI Symbol"/>
          <w:sz w:val="20"/>
          <w:szCs w:val="20"/>
        </w:rPr>
        <w:tab/>
      </w:r>
      <w:r w:rsidRPr="00BB7A14">
        <w:rPr>
          <w:rFonts w:ascii="Palatino Linotype" w:hAnsi="Palatino Linotype" w:cs="Calibri Light"/>
          <w:sz w:val="20"/>
          <w:szCs w:val="20"/>
        </w:rPr>
        <w:t xml:space="preserve">altri soggetti abilitati in forza del diritto nazionale a offrire sul mercato servizi di ingegneria e di architettura (art. 66, comma 1, lett. e) </w:t>
      </w:r>
    </w:p>
    <w:p w14:paraId="3DE68163" w14:textId="15F2270F" w:rsidR="00BB7A14" w:rsidRPr="00BB7A14" w:rsidRDefault="00BB7A14" w:rsidP="00EC6019">
      <w:pPr>
        <w:pStyle w:val="Paragrafoelenco"/>
        <w:ind w:left="709" w:hanging="425"/>
        <w:jc w:val="both"/>
        <w:rPr>
          <w:rFonts w:ascii="Palatino Linotype" w:hAnsi="Palatino Linotype" w:cs="Calibri Light"/>
          <w:sz w:val="20"/>
          <w:szCs w:val="20"/>
        </w:rPr>
      </w:pPr>
      <w:r w:rsidRPr="00BB7A14">
        <w:rPr>
          <w:rFonts w:ascii="Segoe UI Symbol" w:hAnsi="Segoe UI Symbol" w:cs="Segoe UI Symbol"/>
          <w:sz w:val="20"/>
          <w:szCs w:val="20"/>
        </w:rPr>
        <w:t>☐</w:t>
      </w:r>
      <w:r w:rsidR="00EC6019">
        <w:rPr>
          <w:rFonts w:ascii="Segoe UI Symbol" w:hAnsi="Segoe UI Symbol" w:cs="Segoe UI Symbol"/>
          <w:sz w:val="20"/>
          <w:szCs w:val="20"/>
        </w:rPr>
        <w:tab/>
      </w:r>
      <w:r w:rsidRPr="00BB7A14">
        <w:rPr>
          <w:rFonts w:ascii="Palatino Linotype" w:hAnsi="Palatino Linotype" w:cs="Calibri Light"/>
          <w:sz w:val="20"/>
          <w:szCs w:val="20"/>
        </w:rPr>
        <w:t>consorzio stabile (compilare in caso di consorzio stabile che non partecipa in proprio) che partecipa per i seguenti consorziati:</w:t>
      </w:r>
    </w:p>
    <w:p w14:paraId="4EFE799F" w14:textId="20CDDDE4" w:rsidR="00BB7A14" w:rsidRPr="00BB7A14" w:rsidRDefault="00BB7A14" w:rsidP="00EC6019">
      <w:pPr>
        <w:pStyle w:val="Paragrafoelenco"/>
        <w:ind w:left="1134" w:hanging="425"/>
        <w:jc w:val="both"/>
        <w:rPr>
          <w:rFonts w:ascii="Palatino Linotype" w:hAnsi="Palatino Linotype" w:cs="Calibri Light"/>
          <w:sz w:val="20"/>
          <w:szCs w:val="20"/>
        </w:rPr>
      </w:pPr>
      <w:r w:rsidRPr="00BB7A14">
        <w:rPr>
          <w:rFonts w:ascii="Palatino Linotype" w:hAnsi="Palatino Linotype" w:cs="Calibri Light"/>
          <w:sz w:val="20"/>
          <w:szCs w:val="20"/>
        </w:rPr>
        <w:t>1.</w:t>
      </w:r>
      <w:r w:rsidRPr="00BB7A14">
        <w:rPr>
          <w:rFonts w:ascii="Palatino Linotype" w:hAnsi="Palatino Linotype" w:cs="Calibri Light"/>
          <w:sz w:val="20"/>
          <w:szCs w:val="20"/>
        </w:rPr>
        <w:tab/>
        <w:t>(indicare la denominazione sociale)       (indicare la forma giuridica)       (indicare la sede legale)       (indicare CF e PI);</w:t>
      </w:r>
    </w:p>
    <w:p w14:paraId="138CAD9E" w14:textId="50BA3522" w:rsidR="00BB7A14" w:rsidRPr="00BB7A14" w:rsidRDefault="00BB7A14" w:rsidP="00EC6019">
      <w:pPr>
        <w:pStyle w:val="Paragrafoelenco"/>
        <w:ind w:left="1134" w:hanging="425"/>
        <w:jc w:val="both"/>
        <w:rPr>
          <w:rFonts w:ascii="Palatino Linotype" w:hAnsi="Palatino Linotype" w:cs="Calibri Light"/>
          <w:sz w:val="20"/>
          <w:szCs w:val="20"/>
        </w:rPr>
      </w:pPr>
      <w:r w:rsidRPr="00BB7A14">
        <w:rPr>
          <w:rFonts w:ascii="Palatino Linotype" w:hAnsi="Palatino Linotype" w:cs="Calibri Light"/>
          <w:sz w:val="20"/>
          <w:szCs w:val="20"/>
        </w:rPr>
        <w:t>2.</w:t>
      </w:r>
      <w:r w:rsidRPr="00BB7A14">
        <w:rPr>
          <w:rFonts w:ascii="Palatino Linotype" w:hAnsi="Palatino Linotype" w:cs="Calibri Light"/>
          <w:sz w:val="20"/>
          <w:szCs w:val="20"/>
        </w:rPr>
        <w:tab/>
        <w:t>(indicare la denominazione sociale)       (indicare la forma giuridica)       (indicare la sede legale)       (indicare CF e PI);</w:t>
      </w:r>
    </w:p>
    <w:p w14:paraId="16ED4C9C" w14:textId="3EC4FAFA" w:rsidR="00BB7A14" w:rsidRPr="00BB7A14" w:rsidRDefault="00BB7A14" w:rsidP="00EC6019">
      <w:pPr>
        <w:pStyle w:val="Paragrafoelenco"/>
        <w:ind w:left="1134" w:hanging="425"/>
        <w:jc w:val="both"/>
        <w:rPr>
          <w:rFonts w:ascii="Palatino Linotype" w:hAnsi="Palatino Linotype" w:cs="Calibri Light"/>
          <w:sz w:val="20"/>
          <w:szCs w:val="20"/>
        </w:rPr>
      </w:pPr>
      <w:r w:rsidRPr="00BB7A14">
        <w:rPr>
          <w:rFonts w:ascii="Palatino Linotype" w:hAnsi="Palatino Linotype" w:cs="Calibri Light"/>
          <w:sz w:val="20"/>
          <w:szCs w:val="20"/>
        </w:rPr>
        <w:t>3.</w:t>
      </w:r>
      <w:r w:rsidRPr="00BB7A14">
        <w:rPr>
          <w:rFonts w:ascii="Palatino Linotype" w:hAnsi="Palatino Linotype" w:cs="Calibri Light"/>
          <w:sz w:val="20"/>
          <w:szCs w:val="20"/>
        </w:rPr>
        <w:tab/>
        <w:t>(per ogni altro consorziato indicare la denominazione sociale, forma giuridica, sede legale, CF e PI);</w:t>
      </w:r>
    </w:p>
    <w:p w14:paraId="28A0B7B8" w14:textId="52A3812D" w:rsidR="00BB7A14" w:rsidRPr="00BB7A14" w:rsidRDefault="00BB7A14" w:rsidP="00BB7A14">
      <w:pPr>
        <w:pStyle w:val="Paragrafoelenco"/>
        <w:ind w:left="284"/>
        <w:jc w:val="both"/>
        <w:rPr>
          <w:rFonts w:ascii="Palatino Linotype" w:hAnsi="Palatino Linotype" w:cs="Calibri Light"/>
          <w:sz w:val="20"/>
          <w:szCs w:val="20"/>
        </w:rPr>
      </w:pPr>
      <w:r w:rsidRPr="00BB7A14">
        <w:rPr>
          <w:rFonts w:ascii="Segoe UI Symbol" w:hAnsi="Segoe UI Symbol" w:cs="Segoe UI Symbol"/>
          <w:sz w:val="20"/>
          <w:szCs w:val="20"/>
        </w:rPr>
        <w:t>☐</w:t>
      </w:r>
      <w:r w:rsidR="00EC6019">
        <w:rPr>
          <w:rFonts w:ascii="Segoe UI Symbol" w:hAnsi="Segoe UI Symbol" w:cs="Segoe UI Symbol"/>
          <w:sz w:val="20"/>
          <w:szCs w:val="20"/>
        </w:rPr>
        <w:tab/>
      </w:r>
      <w:r w:rsidRPr="00BB7A14">
        <w:rPr>
          <w:rFonts w:ascii="Palatino Linotype" w:hAnsi="Palatino Linotype" w:cs="Calibri Light"/>
          <w:sz w:val="20"/>
          <w:szCs w:val="20"/>
        </w:rPr>
        <w:t xml:space="preserve">raggruppamento temporaneo           </w:t>
      </w:r>
      <w:r w:rsidRPr="00BB7A14">
        <w:rPr>
          <w:rFonts w:ascii="Segoe UI Symbol" w:hAnsi="Segoe UI Symbol" w:cs="Segoe UI Symbol"/>
          <w:sz w:val="20"/>
          <w:szCs w:val="20"/>
        </w:rPr>
        <w:t>☐</w:t>
      </w:r>
      <w:r w:rsidRPr="00BB7A14">
        <w:rPr>
          <w:rFonts w:ascii="Palatino Linotype" w:hAnsi="Palatino Linotype" w:cs="Calibri Light"/>
          <w:sz w:val="20"/>
          <w:szCs w:val="20"/>
        </w:rPr>
        <w:t xml:space="preserve">  costituito      </w:t>
      </w:r>
      <w:r w:rsidRPr="00BB7A14">
        <w:rPr>
          <w:rFonts w:ascii="Segoe UI Symbol" w:hAnsi="Segoe UI Symbol" w:cs="Segoe UI Symbol"/>
          <w:sz w:val="20"/>
          <w:szCs w:val="20"/>
        </w:rPr>
        <w:t>☐</w:t>
      </w:r>
      <w:r w:rsidRPr="00BB7A14">
        <w:rPr>
          <w:rFonts w:ascii="Palatino Linotype" w:hAnsi="Palatino Linotype" w:cs="Calibri Light"/>
          <w:sz w:val="20"/>
          <w:szCs w:val="20"/>
        </w:rPr>
        <w:t xml:space="preserve"> non ancora costituito    formato da: </w:t>
      </w:r>
    </w:p>
    <w:p w14:paraId="38B4C66A" w14:textId="77777777" w:rsidR="00BB7A14" w:rsidRPr="00BB7A14" w:rsidRDefault="00BB7A14" w:rsidP="00EC6019">
      <w:pPr>
        <w:pStyle w:val="Paragrafoelenco"/>
        <w:ind w:left="1134" w:hanging="425"/>
        <w:jc w:val="both"/>
        <w:rPr>
          <w:rFonts w:ascii="Palatino Linotype" w:hAnsi="Palatino Linotype" w:cs="Calibri Light"/>
          <w:sz w:val="20"/>
          <w:szCs w:val="20"/>
        </w:rPr>
      </w:pPr>
      <w:r w:rsidRPr="00BB7A14">
        <w:rPr>
          <w:rFonts w:ascii="Palatino Linotype" w:hAnsi="Palatino Linotype" w:cs="Calibri Light"/>
          <w:sz w:val="20"/>
          <w:szCs w:val="20"/>
        </w:rPr>
        <w:t>1.</w:t>
      </w:r>
      <w:r w:rsidRPr="00BB7A14">
        <w:rPr>
          <w:rFonts w:ascii="Palatino Linotype" w:hAnsi="Palatino Linotype" w:cs="Calibri Light"/>
          <w:sz w:val="20"/>
          <w:szCs w:val="20"/>
        </w:rPr>
        <w:tab/>
        <w:t>(mandataria)       (indicare la denominazione sociale)       (indicare la forma giuridica)       (indicare la sede legale)       (indicare CF e PI),       (indicare la quota di qualificazione),       (indicare la quota e la parte del servizio che in caso di aggiudicazione verrà eseguita);</w:t>
      </w:r>
    </w:p>
    <w:p w14:paraId="0A2CAFAC" w14:textId="77777777" w:rsidR="00BB7A14" w:rsidRPr="00BB7A14" w:rsidRDefault="00BB7A14" w:rsidP="00EC6019">
      <w:pPr>
        <w:pStyle w:val="Paragrafoelenco"/>
        <w:ind w:left="1134" w:hanging="425"/>
        <w:jc w:val="both"/>
        <w:rPr>
          <w:rFonts w:ascii="Palatino Linotype" w:hAnsi="Palatino Linotype" w:cs="Calibri Light"/>
          <w:sz w:val="20"/>
          <w:szCs w:val="20"/>
        </w:rPr>
      </w:pPr>
      <w:r w:rsidRPr="00BB7A14">
        <w:rPr>
          <w:rFonts w:ascii="Palatino Linotype" w:hAnsi="Palatino Linotype" w:cs="Calibri Light"/>
          <w:sz w:val="20"/>
          <w:szCs w:val="20"/>
        </w:rPr>
        <w:t>2.</w:t>
      </w:r>
      <w:r w:rsidRPr="00BB7A14">
        <w:rPr>
          <w:rFonts w:ascii="Palatino Linotype" w:hAnsi="Palatino Linotype" w:cs="Calibri Light"/>
          <w:sz w:val="20"/>
          <w:szCs w:val="20"/>
        </w:rPr>
        <w:tab/>
        <w:t>(mandante)       (indicare la denominazione sociale)       (indicare la forma giuridica)       (indicare la sede legale)       (indicare CF e PI),       (indicare la quota di qualificazione),       (indicare la quota e la parte del servizio che in caso di aggiudicazione verrà eseguita);</w:t>
      </w:r>
    </w:p>
    <w:p w14:paraId="08D0CF0F" w14:textId="36F2FBC6" w:rsidR="00BB7A14" w:rsidRDefault="00BB7A14" w:rsidP="00EC6019">
      <w:pPr>
        <w:pStyle w:val="Paragrafoelenco"/>
        <w:ind w:left="1134" w:hanging="425"/>
        <w:jc w:val="both"/>
        <w:rPr>
          <w:rFonts w:ascii="Palatino Linotype" w:hAnsi="Palatino Linotype" w:cs="Calibri Light"/>
          <w:sz w:val="20"/>
          <w:szCs w:val="20"/>
        </w:rPr>
      </w:pPr>
      <w:r w:rsidRPr="00BB7A14">
        <w:rPr>
          <w:rFonts w:ascii="Palatino Linotype" w:hAnsi="Palatino Linotype" w:cs="Calibri Light"/>
          <w:sz w:val="20"/>
          <w:szCs w:val="20"/>
        </w:rPr>
        <w:t>3.</w:t>
      </w:r>
      <w:r w:rsidRPr="00BB7A14">
        <w:rPr>
          <w:rFonts w:ascii="Palatino Linotype" w:hAnsi="Palatino Linotype" w:cs="Calibri Light"/>
          <w:sz w:val="20"/>
          <w:szCs w:val="20"/>
        </w:rPr>
        <w:tab/>
        <w:t>(per ogni altra mandante indicare la denominazione sociale, forma giuridica, sede legale, CF e PI, nonché la quota e la parte del servizio che in caso di aggiudicazione verrà eseguita e l’eventuale quota di qualificazione);</w:t>
      </w:r>
    </w:p>
    <w:p w14:paraId="6F1D9F48" w14:textId="77777777" w:rsidR="00BB7A14" w:rsidRPr="006F10CB" w:rsidRDefault="00BB7A14" w:rsidP="00A7432F">
      <w:pPr>
        <w:pStyle w:val="Paragrafoelenco"/>
        <w:jc w:val="both"/>
        <w:rPr>
          <w:rFonts w:ascii="Palatino Linotype" w:hAnsi="Palatino Linotype" w:cs="Calibri Light"/>
          <w:sz w:val="20"/>
          <w:szCs w:val="20"/>
        </w:rPr>
      </w:pPr>
    </w:p>
    <w:p w14:paraId="65BE2C26" w14:textId="60EFBA8C" w:rsidR="00C30DC0" w:rsidRPr="009165CC" w:rsidRDefault="00BB7A14"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bookmarkStart w:id="0" w:name="_Hlk208247078"/>
      <w:r w:rsidRPr="009165CC">
        <w:rPr>
          <w:rFonts w:ascii="Palatino Linotype" w:hAnsi="Palatino Linotype" w:cs="Calibri Light"/>
          <w:b/>
          <w:sz w:val="20"/>
          <w:szCs w:val="20"/>
        </w:rPr>
        <w:t>Dichiarazioni integrative</w:t>
      </w:r>
      <w:r w:rsidR="00C30DC0" w:rsidRPr="009165CC">
        <w:rPr>
          <w:rFonts w:ascii="Palatino Linotype" w:hAnsi="Palatino Linotype" w:cs="Calibri Light"/>
          <w:b/>
          <w:sz w:val="20"/>
          <w:szCs w:val="20"/>
        </w:rPr>
        <w:t>:</w:t>
      </w:r>
    </w:p>
    <w:bookmarkEnd w:id="0"/>
    <w:p w14:paraId="53DC96BA"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DICHIARA</w:t>
      </w:r>
      <w:r w:rsidRPr="006F10CB">
        <w:rPr>
          <w:rFonts w:ascii="Palatino Linotype" w:hAnsi="Palatino Linotype" w:cs="Calibri Light"/>
          <w:sz w:val="20"/>
          <w:szCs w:val="20"/>
        </w:rPr>
        <w:t>, altresì:</w:t>
      </w:r>
    </w:p>
    <w:p w14:paraId="508F3469" w14:textId="4639CFDA" w:rsidR="00C30DC0" w:rsidRPr="006851E6" w:rsidRDefault="00C30DC0" w:rsidP="00A7432F">
      <w:pPr>
        <w:pStyle w:val="Paragrafoelenco"/>
        <w:widowControl w:val="0"/>
        <w:numPr>
          <w:ilvl w:val="0"/>
          <w:numId w:val="31"/>
        </w:numPr>
        <w:autoSpaceDE w:val="0"/>
        <w:autoSpaceDN w:val="0"/>
        <w:spacing w:after="0"/>
        <w:ind w:left="851" w:firstLine="0"/>
        <w:contextualSpacing w:val="0"/>
        <w:jc w:val="both"/>
        <w:rPr>
          <w:rFonts w:ascii="Palatino Linotype" w:hAnsi="Palatino Linotype" w:cs="Calibri Light"/>
          <w:sz w:val="20"/>
          <w:szCs w:val="20"/>
        </w:rPr>
      </w:pPr>
      <w:r w:rsidRPr="006851E6">
        <w:rPr>
          <w:rFonts w:ascii="Palatino Linotype" w:hAnsi="Palatino Linotype" w:cs="Calibri Light"/>
          <w:bCs/>
          <w:sz w:val="20"/>
          <w:szCs w:val="20"/>
        </w:rPr>
        <w:t xml:space="preserve">di aver preso visione ed accettare incondizionatamente le disposizioni contenute nel Patto di Integrità ex art. 1, comma 17, L. 190/2012, </w:t>
      </w:r>
      <w:bookmarkStart w:id="1" w:name="_Hlk208310135"/>
      <w:r w:rsidRPr="006851E6">
        <w:rPr>
          <w:rFonts w:ascii="Palatino Linotype" w:hAnsi="Palatino Linotype" w:cs="Calibri Light"/>
          <w:bCs/>
          <w:sz w:val="20"/>
          <w:szCs w:val="20"/>
        </w:rPr>
        <w:t xml:space="preserve">adottato </w:t>
      </w:r>
      <w:r w:rsidR="009165CC" w:rsidRPr="006851E6">
        <w:rPr>
          <w:rFonts w:ascii="Palatino Linotype" w:hAnsi="Palatino Linotype" w:cs="Calibri Light"/>
          <w:bCs/>
          <w:sz w:val="20"/>
          <w:szCs w:val="20"/>
        </w:rPr>
        <w:t xml:space="preserve">con Determina Direttoriale n. 617 del 27/10/2023 </w:t>
      </w:r>
      <w:r w:rsidRPr="006851E6">
        <w:rPr>
          <w:rFonts w:ascii="Palatino Linotype" w:hAnsi="Palatino Linotype" w:cs="Calibri Light"/>
          <w:bCs/>
          <w:sz w:val="20"/>
          <w:szCs w:val="20"/>
        </w:rPr>
        <w:t xml:space="preserve">e pubblicato dalla Stazione Appaltante sul proprio sito web </w:t>
      </w:r>
      <w:hyperlink r:id="rId8" w:history="1">
        <w:r w:rsidR="006851E6" w:rsidRPr="006851E6">
          <w:rPr>
            <w:rStyle w:val="Collegamentoipertestuale"/>
            <w:rFonts w:ascii="Palatino Linotype" w:hAnsi="Palatino Linotype" w:cs="Calibri Light"/>
            <w:bCs/>
            <w:sz w:val="20"/>
            <w:szCs w:val="20"/>
          </w:rPr>
          <w:t>https://www.irsm.it</w:t>
        </w:r>
      </w:hyperlink>
      <w:bookmarkEnd w:id="1"/>
    </w:p>
    <w:p w14:paraId="20DA8DFE" w14:textId="39B67258" w:rsidR="00C30DC0" w:rsidRPr="006851E6" w:rsidRDefault="00C30DC0" w:rsidP="00A7432F">
      <w:pPr>
        <w:pStyle w:val="Paragrafoelenco"/>
        <w:widowControl w:val="0"/>
        <w:numPr>
          <w:ilvl w:val="0"/>
          <w:numId w:val="31"/>
        </w:numPr>
        <w:autoSpaceDE w:val="0"/>
        <w:autoSpaceDN w:val="0"/>
        <w:spacing w:after="0"/>
        <w:ind w:left="851" w:firstLine="0"/>
        <w:contextualSpacing w:val="0"/>
        <w:jc w:val="both"/>
        <w:rPr>
          <w:rFonts w:ascii="Palatino Linotype" w:hAnsi="Palatino Linotype" w:cs="Calibri Light"/>
          <w:sz w:val="20"/>
          <w:szCs w:val="20"/>
        </w:rPr>
      </w:pPr>
      <w:r w:rsidRPr="006851E6">
        <w:rPr>
          <w:rFonts w:ascii="Palatino Linotype" w:hAnsi="Palatino Linotype" w:cs="Calibri Light"/>
          <w:sz w:val="20"/>
          <w:szCs w:val="20"/>
        </w:rPr>
        <w:t xml:space="preserve">di essere edotto degli obblighi derivanti dal </w:t>
      </w:r>
      <w:r w:rsidRPr="006851E6">
        <w:rPr>
          <w:rFonts w:ascii="Palatino Linotype" w:eastAsia="Calibri" w:hAnsi="Palatino Linotype" w:cs="Calibri Light"/>
          <w:sz w:val="20"/>
          <w:szCs w:val="20"/>
        </w:rPr>
        <w:t xml:space="preserve">Codice di comportamento adottato </w:t>
      </w:r>
      <w:r w:rsidR="006851E6" w:rsidRPr="006851E6">
        <w:rPr>
          <w:rFonts w:ascii="Palatino Linotype" w:eastAsia="Calibri" w:hAnsi="Palatino Linotype" w:cs="Calibri Light"/>
          <w:sz w:val="20"/>
          <w:szCs w:val="20"/>
        </w:rPr>
        <w:t>dal Committente reperibile sul profilo di committente sezione “Amministrazione Trasparente”</w:t>
      </w:r>
      <w:r w:rsidRPr="006851E6">
        <w:rPr>
          <w:rFonts w:ascii="Palatino Linotype" w:hAnsi="Palatino Linotype" w:cs="Calibri Light"/>
          <w:sz w:val="20"/>
          <w:szCs w:val="20"/>
        </w:rPr>
        <w:t xml:space="preserve"> e si impegna, in caso di aggiudicazione, ad osservare e a far osservare ai propri dipendenti e collaboratori, per quanto applicabile, il suddetto codice, pena la risoluzione del contratto. </w:t>
      </w:r>
    </w:p>
    <w:p w14:paraId="7B8607AF"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SI IMPEGNA</w:t>
      </w:r>
      <w:r w:rsidRPr="006F10CB">
        <w:rPr>
          <w:rFonts w:ascii="Palatino Linotype" w:hAnsi="Palatino Linotype" w:cs="Calibri Light"/>
          <w:sz w:val="20"/>
          <w:szCs w:val="20"/>
        </w:rPr>
        <w:t xml:space="preserve"> a non attuare nella presente gara intese e/o pratiche restrittive della concorrenza e del mercato vietate ai sensi della normativa applicabile.</w:t>
      </w:r>
    </w:p>
    <w:p w14:paraId="5FE1D08A"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 xml:space="preserve">DICHIARA </w:t>
      </w:r>
      <w:r w:rsidRPr="006F10CB">
        <w:rPr>
          <w:rFonts w:ascii="Palatino Linotype" w:hAnsi="Palatino Linotype" w:cs="Calibri Light"/>
          <w:sz w:val="20"/>
          <w:szCs w:val="20"/>
        </w:rPr>
        <w:t xml:space="preserve">di aver provveduto al pagamento del contributo dovuto in favore dell’Autorità ai sensi dell’articolo 1, comma 65 della legge 23 dicembre 2005, n. 266. </w:t>
      </w:r>
    </w:p>
    <w:p w14:paraId="2123BB79" w14:textId="77777777" w:rsidR="00C30DC0" w:rsidRPr="009E3342" w:rsidRDefault="00C30DC0"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E3342">
        <w:rPr>
          <w:rFonts w:ascii="Palatino Linotype" w:hAnsi="Palatino Linotype" w:cs="Calibri Light"/>
          <w:b/>
          <w:sz w:val="20"/>
          <w:szCs w:val="20"/>
        </w:rPr>
        <w:lastRenderedPageBreak/>
        <w:t>Assunzione di specifici impegni in materia di tutela del lavoro e parità di genere e generazionale:</w:t>
      </w:r>
    </w:p>
    <w:p w14:paraId="0EB85A57" w14:textId="77777777" w:rsidR="00A7432F" w:rsidRPr="006F10CB" w:rsidRDefault="00A7432F" w:rsidP="00A7432F">
      <w:pPr>
        <w:jc w:val="both"/>
        <w:rPr>
          <w:rFonts w:ascii="Palatino Linotype" w:hAnsi="Palatino Linotype" w:cs="Calibri Light"/>
          <w:b/>
          <w:sz w:val="20"/>
          <w:szCs w:val="20"/>
        </w:rPr>
      </w:pPr>
      <w:r w:rsidRPr="006F10CB">
        <w:rPr>
          <w:rFonts w:ascii="Palatino Linotype" w:hAnsi="Palatino Linotype" w:cs="Calibri Light"/>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668B621" w14:textId="77777777" w:rsidR="00A7432F" w:rsidRPr="006F10CB" w:rsidRDefault="00A7432F"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bCs/>
          <w:sz w:val="20"/>
          <w:szCs w:val="20"/>
        </w:rPr>
      </w:pPr>
      <w:r w:rsidRPr="006F10CB">
        <w:rPr>
          <w:rFonts w:ascii="Palatino Linotype" w:hAnsi="Palatino Linotype" w:cs="Calibri Light"/>
          <w:b/>
          <w:bCs/>
          <w:sz w:val="20"/>
          <w:szCs w:val="20"/>
        </w:rPr>
        <w:t>DICHIARA</w:t>
      </w:r>
      <w:r w:rsidRPr="006F10CB">
        <w:rPr>
          <w:rFonts w:ascii="Palatino Linotype" w:hAnsi="Palatino Linotype" w:cs="Calibri Light"/>
          <w:bCs/>
          <w:sz w:val="20"/>
          <w:szCs w:val="20"/>
        </w:rPr>
        <w:t xml:space="preserve"> di impegnarsi a:</w:t>
      </w:r>
    </w:p>
    <w:p w14:paraId="48C0EB45" w14:textId="0597F938" w:rsidR="009E47A2" w:rsidRPr="006F10CB" w:rsidRDefault="00A7432F" w:rsidP="00A7432F">
      <w:pPr>
        <w:pStyle w:val="Paragrafoelenco"/>
        <w:widowControl w:val="0"/>
        <w:numPr>
          <w:ilvl w:val="0"/>
          <w:numId w:val="31"/>
        </w:numPr>
        <w:autoSpaceDE w:val="0"/>
        <w:autoSpaceDN w:val="0"/>
        <w:spacing w:after="0"/>
        <w:ind w:left="851" w:firstLine="0"/>
        <w:contextualSpacing w:val="0"/>
        <w:jc w:val="both"/>
        <w:rPr>
          <w:rFonts w:ascii="Palatino Linotype" w:hAnsi="Palatino Linotype" w:cs="Calibri Light"/>
          <w:b/>
          <w:i/>
          <w:sz w:val="20"/>
          <w:szCs w:val="20"/>
          <w:u w:val="single"/>
        </w:rPr>
      </w:pPr>
      <w:r w:rsidRPr="006F10CB">
        <w:rPr>
          <w:rFonts w:ascii="Palatino Linotype" w:hAnsi="Palatino Linotype" w:cs="Calibri Light"/>
          <w:sz w:val="20"/>
          <w:szCs w:val="20"/>
        </w:rPr>
        <w:t>garantire la stabilità occupazionale del personale impiegato,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 le pari opportunità generazionali, di genere e di inclusione lavorativa per le persone con disabilità o svantaggiate con le seguenti modalità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E47A2" w:rsidRPr="006F10CB">
        <w:rPr>
          <w:rFonts w:ascii="Palatino Linotype" w:hAnsi="Palatino Linotype" w:cs="Calibri Light"/>
          <w:sz w:val="20"/>
          <w:szCs w:val="20"/>
        </w:rPr>
        <w:t>____________________________________________________________</w:t>
      </w:r>
      <w:r w:rsidRPr="006F10CB">
        <w:rPr>
          <w:rFonts w:ascii="Palatino Linotype" w:hAnsi="Palatino Linotype" w:cs="Calibri Light"/>
          <w:sz w:val="20"/>
          <w:szCs w:val="20"/>
        </w:rPr>
        <w:t xml:space="preserve"> </w:t>
      </w:r>
    </w:p>
    <w:p w14:paraId="4A1FCC4E" w14:textId="30B5C7DB" w:rsidR="00A7432F" w:rsidRPr="006F10CB" w:rsidRDefault="00A7432F" w:rsidP="009E47A2">
      <w:pPr>
        <w:pStyle w:val="Paragrafoelenco"/>
        <w:widowControl w:val="0"/>
        <w:autoSpaceDE w:val="0"/>
        <w:autoSpaceDN w:val="0"/>
        <w:spacing w:after="0"/>
        <w:ind w:left="851"/>
        <w:contextualSpacing w:val="0"/>
        <w:jc w:val="both"/>
        <w:rPr>
          <w:rFonts w:ascii="Palatino Linotype" w:hAnsi="Palatino Linotype" w:cs="Calibri Light"/>
          <w:b/>
          <w:i/>
          <w:sz w:val="20"/>
          <w:szCs w:val="20"/>
          <w:u w:val="single"/>
        </w:rPr>
      </w:pPr>
      <w:r w:rsidRPr="006F10CB">
        <w:rPr>
          <w:rFonts w:ascii="Palatino Linotype" w:hAnsi="Palatino Linotype" w:cs="Calibri Light"/>
          <w:b/>
          <w:i/>
          <w:sz w:val="20"/>
          <w:szCs w:val="20"/>
          <w:u w:val="single"/>
        </w:rPr>
        <w:t>(illustrare le modalità con le quali intende adempiere agli impegni di cui all’art. 102, co. 1) ;</w:t>
      </w:r>
    </w:p>
    <w:p w14:paraId="40EDAEA4" w14:textId="77777777" w:rsidR="00A7432F" w:rsidRPr="006F10CB" w:rsidRDefault="00A7432F" w:rsidP="00A7432F">
      <w:pPr>
        <w:pStyle w:val="Paragrafoelenco"/>
        <w:ind w:left="851"/>
        <w:jc w:val="both"/>
        <w:rPr>
          <w:rFonts w:ascii="Palatino Linotype" w:hAnsi="Palatino Linotype" w:cs="Calibri Light"/>
          <w:sz w:val="20"/>
          <w:szCs w:val="20"/>
        </w:rPr>
      </w:pPr>
    </w:p>
    <w:p w14:paraId="7951AF67" w14:textId="543EFB93" w:rsidR="00A7432F" w:rsidRPr="006F10CB" w:rsidRDefault="000E2701" w:rsidP="000E2701">
      <w:pPr>
        <w:widowControl w:val="0"/>
        <w:autoSpaceDE w:val="0"/>
        <w:autoSpaceDN w:val="0"/>
        <w:spacing w:after="0"/>
        <w:ind w:left="927"/>
        <w:jc w:val="both"/>
        <w:rPr>
          <w:rFonts w:ascii="Palatino Linotype" w:hAnsi="Palatino Linotype" w:cs="Calibri Light"/>
          <w:sz w:val="20"/>
          <w:szCs w:val="20"/>
        </w:rPr>
      </w:pPr>
      <w:r w:rsidRPr="006F10CB">
        <w:rPr>
          <w:rFonts w:ascii="Palatino Linotype" w:hAnsi="Palatino Linotype" w:cs="Calibri Light"/>
          <w:sz w:val="20"/>
          <w:szCs w:val="20"/>
        </w:rPr>
        <w:t>□</w:t>
      </w:r>
      <w:r w:rsidRPr="006F10CB">
        <w:rPr>
          <w:rFonts w:ascii="Palatino Linotype" w:hAnsi="Palatino Linotype" w:cs="Calibri Light"/>
          <w:sz w:val="20"/>
          <w:szCs w:val="20"/>
        </w:rPr>
        <w:tab/>
      </w:r>
      <w:r w:rsidR="00A7432F" w:rsidRPr="006F10CB">
        <w:rPr>
          <w:rFonts w:ascii="Palatino Linotype" w:hAnsi="Palatino Linotype" w:cs="Calibri Light"/>
          <w:sz w:val="20"/>
          <w:szCs w:val="20"/>
        </w:rPr>
        <w:t>applicare al proprio personale il CCNL indicato nel</w:t>
      </w:r>
      <w:r w:rsidR="001E1BF2" w:rsidRPr="006F10CB">
        <w:rPr>
          <w:rFonts w:ascii="Palatino Linotype" w:hAnsi="Palatino Linotype" w:cs="Calibri Light"/>
          <w:sz w:val="20"/>
          <w:szCs w:val="20"/>
        </w:rPr>
        <w:t xml:space="preserve"> disciplinare di gara</w:t>
      </w:r>
      <w:r w:rsidR="00A7432F" w:rsidRPr="006F10CB">
        <w:rPr>
          <w:rFonts w:ascii="Palatino Linotype" w:hAnsi="Palatino Linotype" w:cs="Calibri Light"/>
          <w:sz w:val="20"/>
          <w:szCs w:val="20"/>
        </w:rPr>
        <w:t>;</w:t>
      </w:r>
    </w:p>
    <w:p w14:paraId="4DC2FCDA" w14:textId="77777777" w:rsidR="00A7432F" w:rsidRPr="006F10CB" w:rsidRDefault="00A7432F" w:rsidP="00A7432F">
      <w:pPr>
        <w:ind w:left="1134"/>
        <w:jc w:val="both"/>
        <w:rPr>
          <w:rFonts w:ascii="Palatino Linotype" w:hAnsi="Palatino Linotype" w:cs="Calibri Light"/>
          <w:sz w:val="20"/>
          <w:szCs w:val="20"/>
        </w:rPr>
      </w:pPr>
      <w:r w:rsidRPr="006F10CB">
        <w:rPr>
          <w:rFonts w:ascii="Palatino Linotype" w:hAnsi="Palatino Linotype" w:cs="Calibri Light"/>
          <w:sz w:val="20"/>
          <w:szCs w:val="20"/>
        </w:rPr>
        <w:t>o in alternativa</w:t>
      </w:r>
    </w:p>
    <w:p w14:paraId="4C6B098B" w14:textId="62556A90" w:rsidR="00A7432F" w:rsidRPr="006F10CB" w:rsidRDefault="000E2701" w:rsidP="000E2701">
      <w:pPr>
        <w:pStyle w:val="Paragrafoelenco"/>
        <w:widowControl w:val="0"/>
        <w:autoSpaceDE w:val="0"/>
        <w:autoSpaceDN w:val="0"/>
        <w:spacing w:after="0"/>
        <w:ind w:left="851"/>
        <w:contextualSpacing w:val="0"/>
        <w:jc w:val="both"/>
        <w:rPr>
          <w:rFonts w:ascii="Palatino Linotype" w:hAnsi="Palatino Linotype" w:cs="Calibri Light"/>
          <w:sz w:val="20"/>
          <w:szCs w:val="20"/>
        </w:rPr>
      </w:pPr>
      <w:r w:rsidRPr="006F10CB">
        <w:rPr>
          <w:rFonts w:ascii="Palatino Linotype" w:hAnsi="Palatino Linotype" w:cs="Calibri Light"/>
          <w:sz w:val="20"/>
          <w:szCs w:val="20"/>
        </w:rPr>
        <w:t>□</w:t>
      </w:r>
      <w:r w:rsidRPr="006F10CB">
        <w:rPr>
          <w:rFonts w:ascii="Palatino Linotype" w:hAnsi="Palatino Linotype" w:cs="Calibri Light"/>
          <w:sz w:val="20"/>
          <w:szCs w:val="20"/>
        </w:rPr>
        <w:tab/>
      </w:r>
      <w:r w:rsidR="00A7432F" w:rsidRPr="006F10CB">
        <w:rPr>
          <w:rFonts w:ascii="Palatino Linotype" w:hAnsi="Palatino Linotype" w:cs="Calibri Light"/>
          <w:sz w:val="20"/>
          <w:szCs w:val="20"/>
        </w:rPr>
        <w:t>di applicare al proprio personale il seguente CCNL _______________ (</w:t>
      </w:r>
      <w:r w:rsidR="00A7432F" w:rsidRPr="006F10CB">
        <w:rPr>
          <w:rFonts w:ascii="Palatino Linotype" w:hAnsi="Palatino Linotype" w:cs="Calibri Light"/>
          <w:i/>
          <w:sz w:val="20"/>
          <w:szCs w:val="20"/>
        </w:rPr>
        <w:t>indicare il CCNL applicato</w:t>
      </w:r>
      <w:r w:rsidR="00A7432F" w:rsidRPr="006F10CB">
        <w:rPr>
          <w:rFonts w:ascii="Palatino Linotype" w:hAnsi="Palatino Linotype" w:cs="Calibri Light"/>
          <w:sz w:val="20"/>
          <w:szCs w:val="20"/>
        </w:rPr>
        <w:t xml:space="preserve">) identificato dal codice alfanumerico unico _______________, ma di impegnarsi ad applicare il contratto collettivo nazionale e territoriale indicato </w:t>
      </w:r>
      <w:r w:rsidR="009E3342">
        <w:rPr>
          <w:rFonts w:ascii="Palatino Linotype" w:hAnsi="Palatino Linotype" w:cs="Calibri Light"/>
          <w:sz w:val="20"/>
          <w:szCs w:val="20"/>
        </w:rPr>
        <w:t>nel Disciplinare</w:t>
      </w:r>
      <w:r w:rsidR="00A7432F" w:rsidRPr="006F10CB">
        <w:rPr>
          <w:rFonts w:ascii="Palatino Linotype" w:hAnsi="Palatino Linotype" w:cs="Calibri Light"/>
          <w:sz w:val="20"/>
          <w:szCs w:val="20"/>
        </w:rPr>
        <w:t xml:space="preserve"> nell’esecuzione delle prestazioni oggetto del contratto per tutta la sua durata;</w:t>
      </w:r>
    </w:p>
    <w:p w14:paraId="4159E4E0" w14:textId="77777777" w:rsidR="00A7432F" w:rsidRPr="006F10CB" w:rsidRDefault="00A7432F" w:rsidP="00A7432F">
      <w:pPr>
        <w:ind w:left="1134"/>
        <w:jc w:val="both"/>
        <w:rPr>
          <w:rFonts w:ascii="Palatino Linotype" w:hAnsi="Palatino Linotype" w:cs="Calibri Light"/>
          <w:sz w:val="20"/>
          <w:szCs w:val="20"/>
        </w:rPr>
      </w:pPr>
      <w:r w:rsidRPr="006F10CB">
        <w:rPr>
          <w:rFonts w:ascii="Palatino Linotype" w:hAnsi="Palatino Linotype" w:cs="Calibri Light"/>
          <w:sz w:val="20"/>
          <w:szCs w:val="20"/>
        </w:rPr>
        <w:t>o in alternativa</w:t>
      </w:r>
    </w:p>
    <w:p w14:paraId="30AE34E0" w14:textId="4454F3D6" w:rsidR="00A7432F" w:rsidRPr="006F10CB" w:rsidRDefault="000E2701" w:rsidP="000E2701">
      <w:pPr>
        <w:pStyle w:val="Paragrafoelenco"/>
        <w:widowControl w:val="0"/>
        <w:autoSpaceDE w:val="0"/>
        <w:autoSpaceDN w:val="0"/>
        <w:spacing w:after="0"/>
        <w:ind w:left="851"/>
        <w:contextualSpacing w:val="0"/>
        <w:jc w:val="both"/>
        <w:rPr>
          <w:rFonts w:ascii="Palatino Linotype" w:hAnsi="Palatino Linotype" w:cs="Calibri Light"/>
          <w:sz w:val="20"/>
          <w:szCs w:val="20"/>
        </w:rPr>
      </w:pPr>
      <w:r w:rsidRPr="006F10CB">
        <w:rPr>
          <w:rFonts w:ascii="Palatino Linotype" w:hAnsi="Palatino Linotype" w:cs="Calibri Light"/>
          <w:sz w:val="20"/>
          <w:szCs w:val="20"/>
        </w:rPr>
        <w:t>□</w:t>
      </w:r>
      <w:r w:rsidRPr="006F10CB">
        <w:rPr>
          <w:rFonts w:ascii="Palatino Linotype" w:hAnsi="Palatino Linotype" w:cs="Calibri Light"/>
          <w:sz w:val="20"/>
          <w:szCs w:val="20"/>
        </w:rPr>
        <w:tab/>
      </w:r>
      <w:r w:rsidR="00A7432F" w:rsidRPr="006F10CB">
        <w:rPr>
          <w:rFonts w:ascii="Palatino Linotype" w:hAnsi="Palatino Linotype" w:cs="Calibri Light"/>
          <w:sz w:val="20"/>
          <w:szCs w:val="20"/>
        </w:rPr>
        <w:t>di applicare al proprio personale il seguente CCNL _______________ (</w:t>
      </w:r>
      <w:r w:rsidR="00A7432F" w:rsidRPr="006F10CB">
        <w:rPr>
          <w:rFonts w:ascii="Palatino Linotype" w:hAnsi="Palatino Linotype" w:cs="Calibri Light"/>
          <w:i/>
          <w:sz w:val="20"/>
          <w:szCs w:val="20"/>
        </w:rPr>
        <w:t>indicare il CCNL applicato</w:t>
      </w:r>
      <w:r w:rsidR="00A7432F" w:rsidRPr="006F10CB">
        <w:rPr>
          <w:rFonts w:ascii="Palatino Linotype" w:hAnsi="Palatino Linotype" w:cs="Calibri Light"/>
          <w:sz w:val="20"/>
          <w:szCs w:val="20"/>
        </w:rPr>
        <w:t xml:space="preserve">) identificato dal codice alfanumerico unico _______________ e di </w:t>
      </w:r>
      <w:r w:rsidR="00A7432F" w:rsidRPr="006F10CB">
        <w:rPr>
          <w:rFonts w:ascii="Palatino Linotype" w:hAnsi="Palatino Linotype" w:cs="Calibri Light"/>
          <w:bCs/>
          <w:sz w:val="20"/>
          <w:szCs w:val="20"/>
        </w:rPr>
        <w:t xml:space="preserve">impegnarsi a garantire l’equivalenza delle tutele </w:t>
      </w:r>
      <w:r w:rsidR="00A7432F" w:rsidRPr="006F10CB">
        <w:rPr>
          <w:rFonts w:ascii="Palatino Linotype" w:hAnsi="Palatino Linotype" w:cs="Calibri Light"/>
          <w:sz w:val="20"/>
          <w:szCs w:val="20"/>
        </w:rPr>
        <w:t xml:space="preserve">economico e normative </w:t>
      </w:r>
      <w:r w:rsidR="00A7432F" w:rsidRPr="006F10CB">
        <w:rPr>
          <w:rFonts w:ascii="Palatino Linotype" w:hAnsi="Palatino Linotype" w:cs="Calibri Light"/>
          <w:bCs/>
          <w:sz w:val="20"/>
          <w:szCs w:val="20"/>
        </w:rPr>
        <w:t>previste dal CCNL applicabile rispetto a quelle previste nel CCNL indicato dalla Stazione appaltante</w:t>
      </w:r>
      <w:r w:rsidR="00A7432F" w:rsidRPr="006F10CB">
        <w:rPr>
          <w:rFonts w:ascii="Palatino Linotype" w:hAnsi="Palatino Linotype" w:cs="Calibri Light"/>
          <w:sz w:val="20"/>
          <w:szCs w:val="20"/>
        </w:rPr>
        <w:t>;</w:t>
      </w:r>
    </w:p>
    <w:p w14:paraId="262F4480" w14:textId="77777777" w:rsidR="00A7432F" w:rsidRPr="006F10CB" w:rsidRDefault="00A7432F" w:rsidP="00A7432F">
      <w:pPr>
        <w:pStyle w:val="Paragrafoelenco"/>
        <w:widowControl w:val="0"/>
        <w:numPr>
          <w:ilvl w:val="0"/>
          <w:numId w:val="31"/>
        </w:numPr>
        <w:autoSpaceDE w:val="0"/>
        <w:autoSpaceDN w:val="0"/>
        <w:spacing w:after="0"/>
        <w:ind w:left="851" w:firstLine="0"/>
        <w:contextualSpacing w:val="0"/>
        <w:jc w:val="both"/>
        <w:rPr>
          <w:rFonts w:ascii="Palatino Linotype" w:hAnsi="Palatino Linotype" w:cs="Calibri Light"/>
          <w:i/>
          <w:sz w:val="20"/>
          <w:szCs w:val="20"/>
        </w:rPr>
      </w:pPr>
      <w:r w:rsidRPr="006F10CB">
        <w:rPr>
          <w:rFonts w:ascii="Palatino Linotype" w:hAnsi="Palatino Linotype" w:cs="Calibri Light"/>
          <w:sz w:val="20"/>
          <w:szCs w:val="20"/>
        </w:rPr>
        <w:t>assicurare l’applicazione delle medesime tutele economiche e normative garantite ai propri dipendenti ai lavoratori delle imprese che operano in subappalto.</w:t>
      </w:r>
    </w:p>
    <w:p w14:paraId="6FFE7C7B" w14:textId="77777777" w:rsidR="005760F6" w:rsidRPr="006F10CB" w:rsidRDefault="005760F6" w:rsidP="005760F6">
      <w:pPr>
        <w:pStyle w:val="Paragrafoelenco"/>
        <w:widowControl w:val="0"/>
        <w:autoSpaceDE w:val="0"/>
        <w:autoSpaceDN w:val="0"/>
        <w:spacing w:after="0"/>
        <w:ind w:left="851"/>
        <w:contextualSpacing w:val="0"/>
        <w:jc w:val="both"/>
        <w:rPr>
          <w:rFonts w:ascii="Palatino Linotype" w:hAnsi="Palatino Linotype" w:cs="Calibri Light"/>
          <w:i/>
          <w:sz w:val="20"/>
          <w:szCs w:val="20"/>
        </w:rPr>
      </w:pPr>
    </w:p>
    <w:p w14:paraId="3B89C0EC" w14:textId="77777777" w:rsidR="00C30DC0" w:rsidRPr="009E3342" w:rsidRDefault="00C30DC0"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E3342">
        <w:rPr>
          <w:rFonts w:ascii="Palatino Linotype" w:hAnsi="Palatino Linotype" w:cs="Calibri Light"/>
          <w:b/>
          <w:sz w:val="20"/>
          <w:szCs w:val="20"/>
        </w:rPr>
        <w:t>Assunzione di ulteriori impegni:</w:t>
      </w:r>
    </w:p>
    <w:p w14:paraId="54AA603B"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DICHIARA</w:t>
      </w:r>
      <w:r w:rsidRPr="006F10CB">
        <w:rPr>
          <w:rFonts w:ascii="Palatino Linotype" w:hAnsi="Palatino Linotype" w:cs="Calibri Light"/>
          <w:sz w:val="20"/>
          <w:szCs w:val="20"/>
        </w:rPr>
        <w:t>, altresì di:</w:t>
      </w:r>
    </w:p>
    <w:p w14:paraId="273A9492" w14:textId="77777777" w:rsidR="00C30DC0" w:rsidRPr="009E3342" w:rsidRDefault="00C30DC0" w:rsidP="00A7432F">
      <w:pPr>
        <w:ind w:left="284" w:hanging="284"/>
        <w:jc w:val="both"/>
        <w:rPr>
          <w:rFonts w:ascii="Palatino Linotype" w:hAnsi="Palatino Linotype" w:cs="Calibri Light"/>
          <w:i/>
          <w:sz w:val="20"/>
          <w:szCs w:val="20"/>
          <w:u w:val="single"/>
        </w:rPr>
      </w:pPr>
      <w:r w:rsidRPr="009E3342">
        <w:rPr>
          <w:rFonts w:ascii="Palatino Linotype" w:hAnsi="Palatino Linotype" w:cs="Calibri Light"/>
          <w:bCs/>
          <w:i/>
          <w:sz w:val="20"/>
          <w:szCs w:val="20"/>
          <w:u w:val="single"/>
        </w:rPr>
        <w:t>(solo per gli Operatori Economici non residenti e privi di stabile organizzazione in Italia)</w:t>
      </w:r>
    </w:p>
    <w:p w14:paraId="0D62766A" w14:textId="77777777" w:rsidR="00C30DC0" w:rsidRPr="006F10CB" w:rsidRDefault="00C30DC0" w:rsidP="001E1BF2">
      <w:pPr>
        <w:pStyle w:val="Paragrafoelenco"/>
        <w:widowControl w:val="0"/>
        <w:numPr>
          <w:ilvl w:val="0"/>
          <w:numId w:val="31"/>
        </w:numPr>
        <w:autoSpaceDE w:val="0"/>
        <w:autoSpaceDN w:val="0"/>
        <w:spacing w:after="0"/>
        <w:ind w:left="284" w:hanging="284"/>
        <w:contextualSpacing w:val="0"/>
        <w:jc w:val="both"/>
        <w:rPr>
          <w:rFonts w:ascii="Palatino Linotype" w:hAnsi="Palatino Linotype" w:cs="Calibri Light"/>
          <w:sz w:val="20"/>
          <w:szCs w:val="20"/>
        </w:rPr>
      </w:pPr>
      <w:r w:rsidRPr="006F10CB">
        <w:rPr>
          <w:rFonts w:ascii="Palatino Linotype" w:hAnsi="Palatino Linotype" w:cs="Calibri Light"/>
          <w:sz w:val="20"/>
          <w:szCs w:val="20"/>
        </w:rPr>
        <w:t xml:space="preserve">uniformarsi, in caso di aggiudicazione, alla disciplina di cui agli articoli 17, comma 2, e 53, comma 3 del D.P.R. 633/1972 e comunicare alla Stazione appaltante la nomina del proprio rappresentante fiscale, nelle </w:t>
      </w:r>
      <w:r w:rsidRPr="006F10CB">
        <w:rPr>
          <w:rFonts w:ascii="Palatino Linotype" w:hAnsi="Palatino Linotype" w:cs="Calibri Light"/>
          <w:sz w:val="20"/>
          <w:szCs w:val="20"/>
        </w:rPr>
        <w:lastRenderedPageBreak/>
        <w:t>forme di legge;</w:t>
      </w:r>
    </w:p>
    <w:p w14:paraId="15657E07" w14:textId="0FECC4F5" w:rsidR="00C30DC0" w:rsidRPr="006F10CB" w:rsidRDefault="00C30DC0" w:rsidP="001E1BF2">
      <w:pPr>
        <w:pStyle w:val="Paragrafoelenco"/>
        <w:widowControl w:val="0"/>
        <w:numPr>
          <w:ilvl w:val="0"/>
          <w:numId w:val="31"/>
        </w:numPr>
        <w:autoSpaceDE w:val="0"/>
        <w:autoSpaceDN w:val="0"/>
        <w:spacing w:after="0"/>
        <w:ind w:left="284" w:hanging="284"/>
        <w:contextualSpacing w:val="0"/>
        <w:jc w:val="both"/>
        <w:rPr>
          <w:rFonts w:ascii="Palatino Linotype" w:hAnsi="Palatino Linotype" w:cs="Calibri Light"/>
          <w:bCs/>
          <w:i/>
          <w:sz w:val="20"/>
          <w:szCs w:val="20"/>
        </w:rPr>
      </w:pPr>
      <w:r w:rsidRPr="006F10CB">
        <w:rPr>
          <w:rFonts w:ascii="Palatino Linotype" w:hAnsi="Palatino Linotype" w:cs="Calibri Light"/>
          <w:bCs/>
          <w:sz w:val="20"/>
          <w:szCs w:val="20"/>
        </w:rPr>
        <w:t>a porre in essere, in caso di aggiudicazione, tutte le operazioni e le procedure necessarie per il rispetto dei criteri ambientali, minimi, individuati dalla Stazione appaltante e contenuti negli elaborati progettuali, in ottemperanza a quanto previsto nei decreti sui Criteri Ambientali Minimi</w:t>
      </w:r>
      <w:r w:rsidR="001E1BF2" w:rsidRPr="006F10CB">
        <w:rPr>
          <w:rFonts w:ascii="Palatino Linotype" w:hAnsi="Palatino Linotype"/>
          <w:sz w:val="20"/>
          <w:szCs w:val="20"/>
        </w:rPr>
        <w:t xml:space="preserve"> </w:t>
      </w:r>
      <w:r w:rsidR="001E1BF2" w:rsidRPr="006F10CB">
        <w:rPr>
          <w:rFonts w:ascii="Palatino Linotype" w:hAnsi="Palatino Linotype" w:cs="Calibri Light"/>
          <w:bCs/>
          <w:sz w:val="20"/>
          <w:szCs w:val="20"/>
        </w:rPr>
        <w:t>adottati dal Ministero dell'ambiente e della sicurezza energetica</w:t>
      </w:r>
      <w:r w:rsidRPr="006F10CB">
        <w:rPr>
          <w:rFonts w:ascii="Palatino Linotype" w:hAnsi="Palatino Linotype" w:cs="Calibri Light"/>
          <w:sz w:val="20"/>
          <w:szCs w:val="20"/>
        </w:rPr>
        <w:t>;</w:t>
      </w:r>
    </w:p>
    <w:p w14:paraId="71A08AE3"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SI IMPEGNA</w:t>
      </w:r>
      <w:r w:rsidRPr="006F10CB">
        <w:rPr>
          <w:rFonts w:ascii="Palatino Linotype" w:hAnsi="Palatino Linotype" w:cs="Calibri Light"/>
          <w:sz w:val="20"/>
          <w:szCs w:val="20"/>
        </w:rPr>
        <w:t xml:space="preserve"> ad adempiere, in caso di aggiudicazione, agli obblighi di tracciabilità dei flussi finanziari ai sensi della Legge 13 agosto 2010 n. 136."</w:t>
      </w:r>
    </w:p>
    <w:p w14:paraId="36FD1715" w14:textId="50312AE1" w:rsidR="00A57DE8" w:rsidRPr="006F10CB" w:rsidRDefault="00A57DE8" w:rsidP="00A7432F">
      <w:pPr>
        <w:widowControl w:val="0"/>
        <w:numPr>
          <w:ilvl w:val="0"/>
          <w:numId w:val="30"/>
        </w:numPr>
        <w:autoSpaceDE w:val="0"/>
        <w:autoSpaceDN w:val="0"/>
        <w:spacing w:after="120"/>
        <w:ind w:hanging="720"/>
        <w:contextualSpacing/>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bCs/>
          <w:sz w:val="20"/>
          <w:szCs w:val="20"/>
          <w:lang w:eastAsia="it-IT" w:bidi="it-IT"/>
        </w:rPr>
        <w:t>di impegnarsi a comunicare tempestivamente all’AS</w:t>
      </w:r>
      <w:r w:rsidR="005D5305">
        <w:rPr>
          <w:rFonts w:ascii="Palatino Linotype" w:eastAsia="Arial" w:hAnsi="Palatino Linotype" w:cs="Calibri Light"/>
          <w:bCs/>
          <w:sz w:val="20"/>
          <w:szCs w:val="20"/>
          <w:lang w:eastAsia="it-IT" w:bidi="it-IT"/>
        </w:rPr>
        <w:t xml:space="preserve">P </w:t>
      </w:r>
      <w:r w:rsidRPr="006F10CB">
        <w:rPr>
          <w:rFonts w:ascii="Palatino Linotype" w:eastAsia="Arial" w:hAnsi="Palatino Linotype" w:cs="Calibri Light"/>
          <w:bCs/>
          <w:sz w:val="20"/>
          <w:szCs w:val="20"/>
          <w:lang w:eastAsia="it-IT" w:bidi="it-IT"/>
        </w:rPr>
        <w:t>ogni modificazione che dovesse intervenire negli assetti proprietari e sulla struttura d’impresa e negli organismi tecnici e amministrativi ai sensi dell’art. 87 del d.lgs. n. 159 n. 06/09/2011 (c.d. Codice delle leggi antimafia);</w:t>
      </w:r>
    </w:p>
    <w:p w14:paraId="266B5AC5" w14:textId="77777777" w:rsidR="00A57DE8" w:rsidRPr="006F10CB" w:rsidRDefault="00A57DE8" w:rsidP="00A7432F">
      <w:pPr>
        <w:widowControl w:val="0"/>
        <w:numPr>
          <w:ilvl w:val="0"/>
          <w:numId w:val="30"/>
        </w:numPr>
        <w:autoSpaceDE w:val="0"/>
        <w:autoSpaceDN w:val="0"/>
        <w:spacing w:after="120"/>
        <w:ind w:hanging="720"/>
        <w:contextualSpacing/>
        <w:jc w:val="both"/>
        <w:rPr>
          <w:rFonts w:ascii="Palatino Linotype" w:eastAsia="Arial" w:hAnsi="Palatino Linotype" w:cs="Calibri Light"/>
          <w:bCs/>
          <w:sz w:val="20"/>
          <w:szCs w:val="20"/>
          <w:lang w:eastAsia="it-IT" w:bidi="it-IT"/>
        </w:rPr>
      </w:pPr>
      <w:r w:rsidRPr="006F10CB">
        <w:rPr>
          <w:rFonts w:ascii="Palatino Linotype" w:eastAsia="Arial" w:hAnsi="Palatino Linotype" w:cs="Calibri Light"/>
          <w:bCs/>
          <w:sz w:val="20"/>
          <w:szCs w:val="20"/>
          <w:lang w:eastAsia="it-IT" w:bidi="it-IT"/>
        </w:rPr>
        <w:t>di essere in regola con gli obblighi in materia di lavoro delle persone con disabilità di cui alla L. 12 marzo 1999, n. 68 e dell’art. 80, comma 5, lettera i), del Codice;</w:t>
      </w:r>
    </w:p>
    <w:p w14:paraId="7F85FEBF" w14:textId="77777777" w:rsidR="00A57DE8" w:rsidRPr="006F10CB" w:rsidRDefault="00A57DE8" w:rsidP="00A7432F">
      <w:pPr>
        <w:widowControl w:val="0"/>
        <w:numPr>
          <w:ilvl w:val="0"/>
          <w:numId w:val="30"/>
        </w:numPr>
        <w:autoSpaceDE w:val="0"/>
        <w:autoSpaceDN w:val="0"/>
        <w:spacing w:after="120"/>
        <w:ind w:hanging="720"/>
        <w:contextualSpacing/>
        <w:jc w:val="both"/>
        <w:rPr>
          <w:rFonts w:ascii="Palatino Linotype" w:eastAsia="Arial" w:hAnsi="Palatino Linotype" w:cs="Calibri Light"/>
          <w:bCs/>
          <w:sz w:val="20"/>
          <w:szCs w:val="20"/>
          <w:lang w:eastAsia="it-IT" w:bidi="it-IT"/>
        </w:rPr>
      </w:pPr>
      <w:r w:rsidRPr="006F10CB">
        <w:rPr>
          <w:rFonts w:ascii="Palatino Linotype" w:eastAsia="Arial" w:hAnsi="Palatino Linotype" w:cs="Calibri Light"/>
          <w:bCs/>
          <w:sz w:val="20"/>
          <w:szCs w:val="20"/>
          <w:lang w:eastAsia="it-IT" w:bidi="it-IT"/>
        </w:rPr>
        <w:t>di applicare integralmente,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14:paraId="528AD4A8" w14:textId="77777777" w:rsidR="00A57DE8" w:rsidRPr="006F10CB" w:rsidRDefault="00A57DE8" w:rsidP="00A7432F">
      <w:pPr>
        <w:widowControl w:val="0"/>
        <w:numPr>
          <w:ilvl w:val="0"/>
          <w:numId w:val="30"/>
        </w:numPr>
        <w:autoSpaceDE w:val="0"/>
        <w:autoSpaceDN w:val="0"/>
        <w:spacing w:after="120"/>
        <w:ind w:hanging="720"/>
        <w:contextualSpacing/>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bCs/>
          <w:sz w:val="20"/>
          <w:szCs w:val="20"/>
          <w:lang w:eastAsia="it-IT" w:bidi="it-IT"/>
        </w:rPr>
        <w:t xml:space="preserve">di impegnarsi a mantenere valida e vincolante l’offerta per 180 giorni consecutivi a decorrere dalla scadenza del termine per la presentazione delle offerte, fatto salvo il rinnovo previsto ai sensi dell’art. </w:t>
      </w:r>
      <w:r w:rsidR="009C199A" w:rsidRPr="006F10CB">
        <w:rPr>
          <w:rFonts w:ascii="Palatino Linotype" w:eastAsia="Arial" w:hAnsi="Palatino Linotype" w:cs="Calibri Light"/>
          <w:bCs/>
          <w:sz w:val="20"/>
          <w:szCs w:val="20"/>
          <w:lang w:eastAsia="it-IT" w:bidi="it-IT"/>
        </w:rPr>
        <w:t>106</w:t>
      </w:r>
      <w:r w:rsidRPr="006F10CB">
        <w:rPr>
          <w:rFonts w:ascii="Palatino Linotype" w:eastAsia="Arial" w:hAnsi="Palatino Linotype" w:cs="Calibri Light"/>
          <w:bCs/>
          <w:sz w:val="20"/>
          <w:szCs w:val="20"/>
          <w:lang w:eastAsia="it-IT" w:bidi="it-IT"/>
        </w:rPr>
        <w:t xml:space="preserve"> comma 5 del d.lgs. n. </w:t>
      </w:r>
      <w:r w:rsidR="009C199A" w:rsidRPr="006F10CB">
        <w:rPr>
          <w:rFonts w:ascii="Palatino Linotype" w:eastAsia="Arial" w:hAnsi="Palatino Linotype" w:cs="Calibri Light"/>
          <w:bCs/>
          <w:sz w:val="20"/>
          <w:szCs w:val="20"/>
          <w:lang w:eastAsia="it-IT" w:bidi="it-IT"/>
        </w:rPr>
        <w:t>36</w:t>
      </w:r>
      <w:r w:rsidRPr="006F10CB">
        <w:rPr>
          <w:rFonts w:ascii="Palatino Linotype" w:eastAsia="Arial" w:hAnsi="Palatino Linotype" w:cs="Calibri Light"/>
          <w:bCs/>
          <w:sz w:val="20"/>
          <w:szCs w:val="20"/>
          <w:lang w:eastAsia="it-IT" w:bidi="it-IT"/>
        </w:rPr>
        <w:t>/20</w:t>
      </w:r>
      <w:r w:rsidR="009C199A" w:rsidRPr="006F10CB">
        <w:rPr>
          <w:rFonts w:ascii="Palatino Linotype" w:eastAsia="Arial" w:hAnsi="Palatino Linotype" w:cs="Calibri Light"/>
          <w:bCs/>
          <w:sz w:val="20"/>
          <w:szCs w:val="20"/>
          <w:lang w:eastAsia="it-IT" w:bidi="it-IT"/>
        </w:rPr>
        <w:t>23</w:t>
      </w:r>
      <w:r w:rsidRPr="006F10CB">
        <w:rPr>
          <w:rFonts w:ascii="Palatino Linotype" w:eastAsia="Arial" w:hAnsi="Palatino Linotype" w:cs="Calibri Light"/>
          <w:bCs/>
          <w:sz w:val="20"/>
          <w:szCs w:val="20"/>
          <w:lang w:eastAsia="it-IT" w:bidi="it-IT"/>
        </w:rPr>
        <w:t xml:space="preserve"> e ss.mm.ii., per ulteriori 180 giorni;</w:t>
      </w:r>
    </w:p>
    <w:p w14:paraId="330D00D5" w14:textId="154BE25A" w:rsidR="00A57DE8" w:rsidRPr="006F10CB" w:rsidRDefault="00A57DE8" w:rsidP="00C511A8">
      <w:pPr>
        <w:widowControl w:val="0"/>
        <w:numPr>
          <w:ilvl w:val="0"/>
          <w:numId w:val="30"/>
        </w:numPr>
        <w:autoSpaceDE w:val="0"/>
        <w:autoSpaceDN w:val="0"/>
        <w:spacing w:after="120"/>
        <w:ind w:hanging="720"/>
        <w:contextualSpacing/>
        <w:jc w:val="both"/>
        <w:rPr>
          <w:rFonts w:ascii="Palatino Linotype" w:eastAsia="Times New Roman" w:hAnsi="Palatino Linotype" w:cs="Calibri Light"/>
          <w:bCs/>
          <w:sz w:val="20"/>
          <w:szCs w:val="20"/>
          <w:lang w:eastAsia="it-IT"/>
        </w:rPr>
      </w:pPr>
      <w:r w:rsidRPr="009E3342">
        <w:rPr>
          <w:rFonts w:ascii="Palatino Linotype" w:eastAsia="Times New Roman" w:hAnsi="Palatino Linotype" w:cs="Calibri Light"/>
          <w:bCs/>
          <w:sz w:val="20"/>
          <w:szCs w:val="20"/>
          <w:lang w:eastAsia="it-IT"/>
        </w:rPr>
        <w:t xml:space="preserve">di accettare le disposizioni contenute nel Patto di Integrità ex art. 1, comma 17 l. 190/2012, </w:t>
      </w:r>
      <w:r w:rsidR="009E3342" w:rsidRPr="009E3342">
        <w:rPr>
          <w:rFonts w:ascii="Palatino Linotype" w:eastAsia="Times New Roman" w:hAnsi="Palatino Linotype" w:cs="Calibri Light"/>
          <w:bCs/>
          <w:sz w:val="20"/>
          <w:szCs w:val="20"/>
          <w:lang w:eastAsia="it-IT"/>
        </w:rPr>
        <w:t>adottato con Determina Direttoriale n. 617 del 27/10/2023 e pubblicato dalla Stazione Appaltante sul proprio sito web https://www.irsm.it</w:t>
      </w:r>
      <w:r w:rsidRPr="006F10CB">
        <w:rPr>
          <w:rFonts w:ascii="Palatino Linotype" w:eastAsia="Times New Roman" w:hAnsi="Palatino Linotype" w:cs="Calibri Light"/>
          <w:bCs/>
          <w:sz w:val="20"/>
          <w:szCs w:val="20"/>
          <w:lang w:eastAsia="it-IT"/>
        </w:rPr>
        <w:t>;</w:t>
      </w:r>
    </w:p>
    <w:p w14:paraId="14E5B004" w14:textId="31DABA88" w:rsidR="00A57DE8" w:rsidRPr="006F10CB" w:rsidRDefault="00A57DE8" w:rsidP="00A7432F">
      <w:pPr>
        <w:widowControl w:val="0"/>
        <w:numPr>
          <w:ilvl w:val="0"/>
          <w:numId w:val="30"/>
        </w:numPr>
        <w:autoSpaceDE w:val="0"/>
        <w:autoSpaceDN w:val="0"/>
        <w:spacing w:after="120"/>
        <w:ind w:hanging="720"/>
        <w:contextualSpacing/>
        <w:jc w:val="both"/>
        <w:rPr>
          <w:rFonts w:ascii="Palatino Linotype" w:eastAsia="Times New Roman" w:hAnsi="Palatino Linotype" w:cs="Calibri Light"/>
          <w:bCs/>
          <w:sz w:val="20"/>
          <w:szCs w:val="20"/>
          <w:lang w:eastAsia="it-IT"/>
        </w:rPr>
      </w:pPr>
      <w:r w:rsidRPr="006F10CB">
        <w:rPr>
          <w:rFonts w:ascii="Palatino Linotype" w:eastAsia="Times New Roman" w:hAnsi="Palatino Linotype" w:cs="Calibri Light"/>
          <w:bCs/>
          <w:sz w:val="20"/>
          <w:szCs w:val="20"/>
          <w:lang w:eastAsia="it-IT"/>
        </w:rPr>
        <w:t>di accettare le prescrizioni contenute nella documentazione tecnica del PTFE</w:t>
      </w:r>
      <w:r w:rsidR="009E3342">
        <w:rPr>
          <w:rFonts w:ascii="Palatino Linotype" w:eastAsia="Times New Roman" w:hAnsi="Palatino Linotype" w:cs="Calibri Light"/>
          <w:bCs/>
          <w:sz w:val="20"/>
          <w:szCs w:val="20"/>
          <w:lang w:eastAsia="it-IT"/>
        </w:rPr>
        <w:t>.</w:t>
      </w:r>
    </w:p>
    <w:p w14:paraId="4A9E4B9D" w14:textId="77777777" w:rsidR="00C30DC0" w:rsidRPr="009E3342" w:rsidRDefault="00C30DC0" w:rsidP="00A7432F">
      <w:pPr>
        <w:jc w:val="both"/>
        <w:rPr>
          <w:rFonts w:ascii="Palatino Linotype" w:hAnsi="Palatino Linotype" w:cs="Calibri Light"/>
          <w:b/>
          <w:bCs/>
          <w:sz w:val="20"/>
          <w:szCs w:val="20"/>
        </w:rPr>
      </w:pPr>
    </w:p>
    <w:p w14:paraId="35C7AEC9" w14:textId="77777777" w:rsidR="00C30DC0" w:rsidRPr="009E3342" w:rsidRDefault="00C30DC0" w:rsidP="00A7432F">
      <w:pPr>
        <w:pStyle w:val="Paragrafoelenco"/>
        <w:numPr>
          <w:ilvl w:val="0"/>
          <w:numId w:val="27"/>
        </w:numPr>
        <w:suppressAutoHyphens/>
        <w:spacing w:after="160"/>
        <w:ind w:left="0" w:firstLine="0"/>
        <w:jc w:val="both"/>
        <w:rPr>
          <w:rFonts w:ascii="Palatino Linotype" w:hAnsi="Palatino Linotype" w:cs="Calibri Light"/>
          <w:b/>
          <w:sz w:val="20"/>
          <w:szCs w:val="20"/>
        </w:rPr>
      </w:pPr>
      <w:r w:rsidRPr="009E3342">
        <w:rPr>
          <w:rFonts w:ascii="Palatino Linotype" w:hAnsi="Palatino Linotype" w:cs="Calibri Light"/>
          <w:b/>
          <w:sz w:val="20"/>
          <w:szCs w:val="20"/>
        </w:rPr>
        <w:t>Autorizzazioni e ulteriori dichiarazioni ai fini dell’accesso, delle comunicazioni e del trattamento dei dati</w:t>
      </w:r>
    </w:p>
    <w:p w14:paraId="48892C50" w14:textId="0073DF5E" w:rsidR="00C30DC0" w:rsidRPr="009E3342"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9E3342">
        <w:rPr>
          <w:rFonts w:ascii="Palatino Linotype" w:hAnsi="Palatino Linotype" w:cs="Calibri Light"/>
          <w:b/>
          <w:sz w:val="20"/>
          <w:szCs w:val="20"/>
        </w:rPr>
        <w:t>DICHIARA</w:t>
      </w:r>
      <w:r w:rsidRPr="009E3342">
        <w:rPr>
          <w:rFonts w:ascii="Palatino Linotype" w:hAnsi="Palatino Linotype" w:cs="Calibri Light"/>
          <w:sz w:val="20"/>
          <w:szCs w:val="20"/>
        </w:rPr>
        <w:t xml:space="preserve"> </w:t>
      </w:r>
      <w:r w:rsidRPr="009E3342">
        <w:rPr>
          <w:rFonts w:ascii="Palatino Linotype" w:hAnsi="Palatino Linotype" w:cs="Calibri Light"/>
          <w:bCs/>
          <w:sz w:val="20"/>
          <w:szCs w:val="20"/>
        </w:rPr>
        <w:t xml:space="preserve">di aver preso visione ed accettare incondizionatamente le disposizioni contenute nell’Informativa sul trattamento dei dati personali </w:t>
      </w:r>
      <w:r w:rsidRPr="009E3342">
        <w:rPr>
          <w:rFonts w:ascii="Palatino Linotype" w:hAnsi="Palatino Linotype" w:cs="Calibri Light"/>
          <w:sz w:val="20"/>
          <w:szCs w:val="20"/>
        </w:rPr>
        <w:t>ai sensi degli artt. 13 e 14 del Regolamento Generale sulla Protezione dei Dati UE - 2016/679,</w:t>
      </w:r>
      <w:r w:rsidRPr="009E3342">
        <w:rPr>
          <w:rFonts w:ascii="Palatino Linotype" w:hAnsi="Palatino Linotype" w:cs="Calibri Light"/>
          <w:bCs/>
          <w:sz w:val="20"/>
          <w:szCs w:val="20"/>
        </w:rPr>
        <w:t xml:space="preserve"> </w:t>
      </w:r>
      <w:r w:rsidR="009E3342" w:rsidRPr="009E3342">
        <w:rPr>
          <w:rFonts w:ascii="Palatino Linotype" w:hAnsi="Palatino Linotype" w:cs="Calibri Light"/>
          <w:bCs/>
          <w:sz w:val="20"/>
          <w:szCs w:val="20"/>
        </w:rPr>
        <w:t>allegato alla procedura</w:t>
      </w:r>
      <w:r w:rsidRPr="009E3342">
        <w:rPr>
          <w:rFonts w:ascii="Palatino Linotype" w:hAnsi="Palatino Linotype" w:cs="Calibri Light"/>
          <w:bCs/>
          <w:sz w:val="20"/>
          <w:szCs w:val="20"/>
        </w:rPr>
        <w:t>, secondo cui i dati riportati saranno trattati per le finalità di gestione della procedura di gara, di adozione delle necessarie misure precontrattuali e per adempiere agli obblighi di legge disciplinati dal d.lgs. n. 36/2023 e, a tal fine, di prestare il proprio consenso</w:t>
      </w:r>
      <w:r w:rsidRPr="009E3342">
        <w:rPr>
          <w:rFonts w:ascii="Palatino Linotype" w:hAnsi="Palatino Linotype" w:cs="Calibri Light"/>
          <w:sz w:val="20"/>
          <w:szCs w:val="20"/>
        </w:rPr>
        <w:t xml:space="preserve">. </w:t>
      </w:r>
    </w:p>
    <w:p w14:paraId="425C9188" w14:textId="5F007F98" w:rsidR="001E1BF2" w:rsidRPr="006F10CB" w:rsidRDefault="00FC79E8" w:rsidP="009E3342">
      <w:pPr>
        <w:pStyle w:val="Paragrafoelenco"/>
        <w:numPr>
          <w:ilvl w:val="0"/>
          <w:numId w:val="30"/>
        </w:numPr>
        <w:ind w:left="0" w:firstLine="0"/>
        <w:jc w:val="both"/>
        <w:rPr>
          <w:rFonts w:ascii="Palatino Linotype" w:hAnsi="Palatino Linotype" w:cs="Calibri Light"/>
          <w:sz w:val="20"/>
          <w:szCs w:val="20"/>
        </w:rPr>
      </w:pPr>
      <w:r w:rsidRPr="006F10CB">
        <w:rPr>
          <w:rFonts w:ascii="Palatino Linotype" w:hAnsi="Palatino Linotype" w:cs="Calibri Light"/>
          <w:b/>
          <w:bCs/>
          <w:sz w:val="20"/>
          <w:szCs w:val="20"/>
        </w:rPr>
        <w:t>DICHIARA</w:t>
      </w:r>
      <w:r w:rsidRPr="006F10CB">
        <w:rPr>
          <w:rFonts w:ascii="Palatino Linotype" w:hAnsi="Palatino Linotype" w:cs="Calibri Light"/>
          <w:sz w:val="20"/>
          <w:szCs w:val="20"/>
        </w:rPr>
        <w:t xml:space="preserve"> </w:t>
      </w:r>
      <w:r w:rsidR="001E1BF2" w:rsidRPr="006F10CB">
        <w:rPr>
          <w:rFonts w:ascii="Palatino Linotype" w:hAnsi="Palatino Linotype" w:cs="Calibri Light"/>
          <w:sz w:val="20"/>
          <w:szCs w:val="20"/>
        </w:rPr>
        <w:t xml:space="preserve">il proprio consenso al trattamento dei dati tramite il </w:t>
      </w:r>
      <w:r w:rsidR="001E1BF2" w:rsidRPr="006F10CB">
        <w:rPr>
          <w:rFonts w:ascii="Palatino Linotype" w:hAnsi="Palatino Linotype" w:cs="Calibri Light"/>
          <w:b/>
          <w:bCs/>
          <w:sz w:val="20"/>
          <w:szCs w:val="20"/>
        </w:rPr>
        <w:t>fascicolo virtuale</w:t>
      </w:r>
      <w:r w:rsidR="001E1BF2" w:rsidRPr="006F10CB">
        <w:rPr>
          <w:rFonts w:ascii="Palatino Linotype" w:hAnsi="Palatino Linotype" w:cs="Calibri Light"/>
          <w:sz w:val="20"/>
          <w:szCs w:val="20"/>
        </w:rPr>
        <w:t xml:space="preserve"> dell'articolo 24,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codice;</w:t>
      </w:r>
    </w:p>
    <w:p w14:paraId="5175C3FD"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b/>
          <w:sz w:val="20"/>
          <w:szCs w:val="20"/>
        </w:rPr>
      </w:pP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di essere consapevole che, nei casi di cui all’articolo 36, commi 1 e 2, del Codice, l’offerta presentata sarà resa disponibile mediante accesso diretto alla Piattaforma</w:t>
      </w:r>
      <w:r w:rsidRPr="006F10CB">
        <w:rPr>
          <w:rFonts w:ascii="Palatino Linotype" w:hAnsi="Palatino Linotype" w:cs="Calibri Light"/>
          <w:b/>
          <w:sz w:val="20"/>
          <w:szCs w:val="20"/>
        </w:rPr>
        <w:t xml:space="preserve">.  </w:t>
      </w:r>
    </w:p>
    <w:p w14:paraId="2DECB354" w14:textId="77777777"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AUTORIZZA</w:t>
      </w:r>
      <w:r w:rsidRPr="006F10CB">
        <w:rPr>
          <w:rFonts w:ascii="Palatino Linotype" w:hAnsi="Palatino Linotype" w:cs="Calibri Light"/>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6CA85F00" w14:textId="77777777" w:rsidR="00A57DE8" w:rsidRPr="006F10CB" w:rsidRDefault="00A57DE8" w:rsidP="00A7432F">
      <w:pPr>
        <w:pStyle w:val="Paragrafoelenco"/>
        <w:widowControl w:val="0"/>
        <w:numPr>
          <w:ilvl w:val="0"/>
          <w:numId w:val="30"/>
        </w:numPr>
        <w:autoSpaceDE w:val="0"/>
        <w:autoSpaceDN w:val="0"/>
        <w:spacing w:before="60" w:after="60"/>
        <w:ind w:left="0" w:firstLine="0"/>
        <w:contextualSpacing w:val="0"/>
        <w:jc w:val="both"/>
        <w:rPr>
          <w:rFonts w:ascii="Palatino Linotype" w:eastAsia="Arial" w:hAnsi="Palatino Linotype" w:cs="Calibri Light"/>
          <w:b/>
          <w:bCs/>
          <w:sz w:val="20"/>
          <w:szCs w:val="20"/>
          <w:lang w:eastAsia="it-IT" w:bidi="it-IT"/>
        </w:rPr>
      </w:pPr>
      <w:r w:rsidRPr="006F10CB">
        <w:rPr>
          <w:rFonts w:ascii="Palatino Linotype" w:eastAsia="Arial" w:hAnsi="Palatino Linotype" w:cs="Calibri Light"/>
          <w:b/>
          <w:bCs/>
          <w:sz w:val="20"/>
          <w:szCs w:val="20"/>
          <w:lang w:eastAsia="it-IT" w:bidi="it-IT"/>
        </w:rPr>
        <w:t xml:space="preserve">in caso di richiesta di accesso agli atti presentata da uno o più concorrenti alla procedura in oggetto, </w:t>
      </w:r>
    </w:p>
    <w:p w14:paraId="125179C4" w14:textId="0A86232E" w:rsidR="00A57DE8" w:rsidRPr="006F10CB" w:rsidRDefault="00BF79D5" w:rsidP="000E2701">
      <w:pPr>
        <w:widowControl w:val="0"/>
        <w:tabs>
          <w:tab w:val="left" w:pos="568"/>
        </w:tabs>
        <w:autoSpaceDE w:val="0"/>
        <w:autoSpaceDN w:val="0"/>
        <w:spacing w:before="120" w:after="120"/>
        <w:ind w:right="230"/>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bCs/>
          <w:sz w:val="20"/>
          <w:szCs w:val="20"/>
          <w:lang w:eastAsia="it-IT" w:bidi="it-IT"/>
        </w:rPr>
        <w:t>□</w:t>
      </w:r>
      <w:r w:rsidR="000E2701" w:rsidRPr="006F10CB">
        <w:rPr>
          <w:rFonts w:ascii="Palatino Linotype" w:eastAsia="Times New Roman" w:hAnsi="Palatino Linotype" w:cs="Times New Roman"/>
          <w:b/>
          <w:bCs/>
          <w:w w:val="99"/>
          <w:sz w:val="20"/>
          <w:szCs w:val="20"/>
          <w:lang w:eastAsia="it-IT" w:bidi="it-IT"/>
        </w:rPr>
        <w:tab/>
      </w:r>
      <w:r w:rsidR="00A57DE8" w:rsidRPr="006F10CB">
        <w:rPr>
          <w:rFonts w:ascii="Palatino Linotype" w:eastAsia="Arial" w:hAnsi="Palatino Linotype" w:cs="Calibri Light"/>
          <w:bCs/>
          <w:sz w:val="20"/>
          <w:szCs w:val="20"/>
          <w:lang w:eastAsia="it-IT" w:bidi="it-IT"/>
        </w:rPr>
        <w:t>che nessuna delle parti della propria offerta tecnica od economica o delle giustificazioni della medesima contiene segreti tecnici o commerciali e, pertanto, di dare il proprio consenso all’ostensione dei documenti;</w:t>
      </w:r>
    </w:p>
    <w:p w14:paraId="5AB903EE" w14:textId="1C23DC6C" w:rsidR="00A57DE8" w:rsidRPr="006F10CB" w:rsidRDefault="00A57DE8" w:rsidP="00A7432F">
      <w:pPr>
        <w:widowControl w:val="0"/>
        <w:autoSpaceDE w:val="0"/>
        <w:autoSpaceDN w:val="0"/>
        <w:spacing w:before="120" w:after="120"/>
        <w:ind w:left="936" w:right="230" w:hanging="369"/>
        <w:jc w:val="center"/>
        <w:rPr>
          <w:rFonts w:ascii="Palatino Linotype" w:eastAsia="Arial" w:hAnsi="Palatino Linotype" w:cs="Calibri Light"/>
          <w:sz w:val="20"/>
          <w:szCs w:val="20"/>
          <w:lang w:eastAsia="it-IT" w:bidi="it-IT"/>
        </w:rPr>
      </w:pPr>
      <w:r w:rsidRPr="006F10CB">
        <w:rPr>
          <w:rFonts w:ascii="Palatino Linotype" w:eastAsia="Arial" w:hAnsi="Palatino Linotype" w:cs="Calibri Light"/>
          <w:bCs/>
          <w:sz w:val="20"/>
          <w:szCs w:val="20"/>
          <w:lang w:eastAsia="it-IT" w:bidi="it-IT"/>
        </w:rPr>
        <w:lastRenderedPageBreak/>
        <w:t>o</w:t>
      </w:r>
      <w:r w:rsidR="00BF79D5" w:rsidRPr="006F10CB">
        <w:rPr>
          <w:rFonts w:ascii="Palatino Linotype" w:eastAsia="Arial" w:hAnsi="Palatino Linotype" w:cs="Calibri Light"/>
          <w:bCs/>
          <w:sz w:val="20"/>
          <w:szCs w:val="20"/>
          <w:lang w:eastAsia="it-IT" w:bidi="it-IT"/>
        </w:rPr>
        <w:t>ppure</w:t>
      </w:r>
      <w:r w:rsidRPr="006F10CB">
        <w:rPr>
          <w:rFonts w:ascii="Palatino Linotype" w:eastAsia="Arial" w:hAnsi="Palatino Linotype" w:cs="Calibri Light"/>
          <w:bCs/>
          <w:sz w:val="20"/>
          <w:szCs w:val="20"/>
          <w:lang w:eastAsia="it-IT" w:bidi="it-IT"/>
        </w:rPr>
        <w:t>,</w:t>
      </w:r>
    </w:p>
    <w:p w14:paraId="06D8B65A" w14:textId="6DC672A7" w:rsidR="00A57DE8" w:rsidRPr="006F10CB" w:rsidRDefault="000E2701" w:rsidP="000E2701">
      <w:pPr>
        <w:widowControl w:val="0"/>
        <w:autoSpaceDE w:val="0"/>
        <w:autoSpaceDN w:val="0"/>
        <w:spacing w:after="0"/>
        <w:contextualSpacing/>
        <w:jc w:val="both"/>
        <w:rPr>
          <w:rFonts w:ascii="Palatino Linotype" w:eastAsia="Arial" w:hAnsi="Palatino Linotype" w:cs="Calibri Light"/>
          <w:bCs/>
          <w:sz w:val="20"/>
          <w:szCs w:val="20"/>
          <w:lang w:eastAsia="it-IT" w:bidi="it-IT"/>
        </w:rPr>
      </w:pPr>
      <w:r w:rsidRPr="006F10CB">
        <w:rPr>
          <w:rFonts w:ascii="Palatino Linotype" w:eastAsia="Arial" w:hAnsi="Palatino Linotype" w:cs="Calibri Light"/>
          <w:bCs/>
          <w:sz w:val="20"/>
          <w:szCs w:val="20"/>
          <w:lang w:eastAsia="it-IT" w:bidi="it-IT"/>
        </w:rPr>
        <w:t>□</w:t>
      </w:r>
      <w:r w:rsidRPr="006F10CB">
        <w:rPr>
          <w:rFonts w:ascii="Palatino Linotype" w:eastAsia="Arial" w:hAnsi="Palatino Linotype" w:cs="Calibri Light"/>
          <w:bCs/>
          <w:sz w:val="20"/>
          <w:szCs w:val="20"/>
          <w:lang w:eastAsia="it-IT" w:bidi="it-IT"/>
        </w:rPr>
        <w:tab/>
      </w:r>
      <w:r w:rsidR="00A57DE8" w:rsidRPr="006F10CB">
        <w:rPr>
          <w:rFonts w:ascii="Palatino Linotype" w:eastAsia="Arial" w:hAnsi="Palatino Linotype" w:cs="Calibri Light"/>
          <w:bCs/>
          <w:sz w:val="20"/>
          <w:szCs w:val="20"/>
          <w:lang w:eastAsia="it-IT" w:bidi="it-IT"/>
        </w:rPr>
        <w:t xml:space="preserve">che le seguenti parti dell’offerta tecnica o economica o delle giustificazioni della medesima contengono </w:t>
      </w:r>
      <w:r w:rsidR="007C6ADA" w:rsidRPr="006F10CB">
        <w:rPr>
          <w:rFonts w:ascii="Palatino Linotype" w:eastAsia="Arial" w:hAnsi="Palatino Linotype" w:cs="Calibri Light"/>
          <w:bCs/>
          <w:sz w:val="20"/>
          <w:szCs w:val="20"/>
          <w:lang w:eastAsia="it-IT" w:bidi="it-IT"/>
        </w:rPr>
        <w:t>segreti tecnici o commerciali, anche risultanti da scoperte, innovazioni, progetti tutelati da titoli di proprietà industriale, nonché di contenuto altamente tecnologico</w:t>
      </w:r>
      <w:r w:rsidR="00A57DE8" w:rsidRPr="006F10CB">
        <w:rPr>
          <w:rFonts w:ascii="Palatino Linotype" w:eastAsia="Arial" w:hAnsi="Palatino Linotype" w:cs="Calibri Light"/>
          <w:bCs/>
          <w:sz w:val="20"/>
          <w:szCs w:val="20"/>
          <w:lang w:eastAsia="it-IT" w:bidi="it-IT"/>
        </w:rPr>
        <w:t>, pertanto si oppone diniego alla ostensione degli stessi (allegare dichiarazione motivata e comprovata del diniego):</w:t>
      </w:r>
      <w:r w:rsidR="00F203B2">
        <w:rPr>
          <w:rFonts w:ascii="Palatino Linotype" w:eastAsia="Arial" w:hAnsi="Palatino Linotype" w:cs="Calibri Light"/>
          <w:bCs/>
          <w:sz w:val="20"/>
          <w:szCs w:val="20"/>
          <w:lang w:eastAsia="it-IT" w:bidi="it-IT"/>
        </w:rPr>
        <w:t xml:space="preserve"> </w:t>
      </w:r>
      <w:r w:rsidR="00A57DE8" w:rsidRPr="006F10CB">
        <w:rPr>
          <w:rFonts w:ascii="Palatino Linotype" w:eastAsia="Arial" w:hAnsi="Palatino Linotype" w:cs="Calibri Light"/>
          <w:bCs/>
          <w:sz w:val="20"/>
          <w:szCs w:val="20"/>
          <w:lang w:eastAsia="it-IT" w:bidi="it-IT"/>
        </w:rPr>
        <w:t>_______________________________________________________________________________________________</w:t>
      </w:r>
      <w:r w:rsidR="00F203B2">
        <w:rPr>
          <w:rFonts w:ascii="Palatino Linotype" w:eastAsia="Arial" w:hAnsi="Palatino Linotype" w:cs="Calibri Light"/>
          <w:bCs/>
          <w:sz w:val="20"/>
          <w:szCs w:val="20"/>
          <w:lang w:eastAsia="it-IT" w:bidi="it-IT"/>
        </w:rPr>
        <w:t>______________________________________________________________________________________________</w:t>
      </w:r>
      <w:r w:rsidR="00A57DE8" w:rsidRPr="006F10CB">
        <w:rPr>
          <w:rFonts w:ascii="Palatino Linotype" w:eastAsia="Arial" w:hAnsi="Palatino Linotype" w:cs="Calibri Light"/>
          <w:bCs/>
          <w:sz w:val="20"/>
          <w:szCs w:val="20"/>
          <w:lang w:eastAsia="it-IT" w:bidi="it-IT"/>
        </w:rPr>
        <w:t>;</w:t>
      </w:r>
    </w:p>
    <w:p w14:paraId="6F0A79EC" w14:textId="14FDB0F3" w:rsidR="00E235C7" w:rsidRPr="006F10CB" w:rsidRDefault="00E235C7" w:rsidP="00A7432F">
      <w:pPr>
        <w:widowControl w:val="0"/>
        <w:numPr>
          <w:ilvl w:val="0"/>
          <w:numId w:val="16"/>
        </w:numPr>
        <w:autoSpaceDE w:val="0"/>
        <w:autoSpaceDN w:val="0"/>
        <w:spacing w:after="0"/>
        <w:ind w:left="567" w:hanging="425"/>
        <w:contextualSpacing/>
        <w:jc w:val="both"/>
        <w:rPr>
          <w:rFonts w:ascii="Palatino Linotype" w:eastAsia="Arial" w:hAnsi="Palatino Linotype" w:cs="Calibri Light"/>
          <w:bCs/>
          <w:sz w:val="20"/>
          <w:szCs w:val="20"/>
          <w:lang w:eastAsia="it-IT" w:bidi="it-IT"/>
        </w:rPr>
      </w:pPr>
      <w:r w:rsidRPr="006F10CB">
        <w:rPr>
          <w:rFonts w:ascii="Palatino Linotype" w:eastAsia="Arial" w:hAnsi="Palatino Linotype" w:cs="Calibri Light"/>
          <w:bCs/>
          <w:sz w:val="20"/>
          <w:szCs w:val="20"/>
          <w:lang w:eastAsia="it-IT" w:bidi="it-IT"/>
        </w:rPr>
        <w:t xml:space="preserve">MOTIVAZIONE del diniego alla ostensione: </w:t>
      </w:r>
      <w:r w:rsidR="00F203B2">
        <w:rPr>
          <w:rFonts w:ascii="Palatino Linotype" w:eastAsia="Arial" w:hAnsi="Palatino Linotype" w:cs="Calibri Light"/>
          <w:bCs/>
          <w:sz w:val="20"/>
          <w:szCs w:val="20"/>
          <w:lang w:eastAsia="it-IT" w:bidi="it-IT"/>
        </w:rPr>
        <w:t>_</w:t>
      </w:r>
      <w:r w:rsidRPr="006F10CB">
        <w:rPr>
          <w:rFonts w:ascii="Palatino Linotype" w:eastAsia="Arial" w:hAnsi="Palatino Linotype" w:cs="Calibri Light"/>
          <w:bCs/>
          <w:sz w:val="20"/>
          <w:szCs w:val="20"/>
          <w:lang w:eastAsia="it-IT" w:bidi="it-IT"/>
        </w:rPr>
        <w:t>___________________________________________________</w:t>
      </w:r>
      <w:r w:rsidR="00F203B2">
        <w:rPr>
          <w:rFonts w:ascii="Palatino Linotype" w:eastAsia="Arial" w:hAnsi="Palatino Linotype" w:cs="Calibri Light"/>
          <w:bCs/>
          <w:sz w:val="20"/>
          <w:szCs w:val="20"/>
          <w:lang w:eastAsia="it-IT" w:bidi="it-IT"/>
        </w:rPr>
        <w:t>_____</w:t>
      </w:r>
      <w:r w:rsidRPr="006F10CB">
        <w:rPr>
          <w:rFonts w:ascii="Palatino Linotype" w:eastAsia="Arial" w:hAnsi="Palatino Linotype" w:cs="Calibri Light"/>
          <w:bCs/>
          <w:sz w:val="20"/>
          <w:szCs w:val="20"/>
          <w:lang w:eastAsia="it-IT" w:bidi="it-IT"/>
        </w:rPr>
        <w:t>_______________________________;</w:t>
      </w:r>
    </w:p>
    <w:p w14:paraId="42D85BF5" w14:textId="5F5CB508" w:rsidR="00A57DE8" w:rsidRPr="006F10CB" w:rsidRDefault="00A57DE8" w:rsidP="00E235C7">
      <w:pPr>
        <w:widowControl w:val="0"/>
        <w:autoSpaceDE w:val="0"/>
        <w:autoSpaceDN w:val="0"/>
        <w:spacing w:before="60" w:after="60"/>
        <w:jc w:val="both"/>
        <w:rPr>
          <w:rFonts w:ascii="Palatino Linotype" w:hAnsi="Palatino Linotype" w:cs="Calibri Light"/>
          <w:b/>
          <w:bCs/>
          <w:sz w:val="20"/>
          <w:szCs w:val="20"/>
        </w:rPr>
      </w:pPr>
    </w:p>
    <w:p w14:paraId="014CA7DD" w14:textId="41D049BB" w:rsidR="00C30DC0" w:rsidRPr="006F10CB" w:rsidRDefault="00C30DC0" w:rsidP="00A7432F">
      <w:pPr>
        <w:pStyle w:val="Paragrafoelenco"/>
        <w:widowControl w:val="0"/>
        <w:numPr>
          <w:ilvl w:val="0"/>
          <w:numId w:val="30"/>
        </w:numPr>
        <w:autoSpaceDE w:val="0"/>
        <w:autoSpaceDN w:val="0"/>
        <w:spacing w:before="60" w:after="60"/>
        <w:ind w:left="0" w:firstLine="0"/>
        <w:contextualSpacing w:val="0"/>
        <w:jc w:val="both"/>
        <w:rPr>
          <w:rFonts w:ascii="Palatino Linotype" w:hAnsi="Palatino Linotype" w:cs="Calibri Light"/>
          <w:sz w:val="20"/>
          <w:szCs w:val="20"/>
        </w:rPr>
      </w:pP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che il proprio domicilio digitale presente negli indici di cui agli articoli 6-bis e 6-ter del d.lgs. n. 82/05 è il </w:t>
      </w:r>
      <w:r w:rsidR="001700C5" w:rsidRPr="006F10CB">
        <w:rPr>
          <w:rFonts w:ascii="Palatino Linotype" w:hAnsi="Palatino Linotype" w:cs="Calibri Light"/>
          <w:sz w:val="20"/>
          <w:szCs w:val="20"/>
        </w:rPr>
        <w:t>seguente: _</w:t>
      </w:r>
      <w:r w:rsidRPr="006F10CB">
        <w:rPr>
          <w:rFonts w:ascii="Palatino Linotype" w:hAnsi="Palatino Linotype" w:cs="Calibri Light"/>
          <w:sz w:val="20"/>
          <w:szCs w:val="20"/>
        </w:rPr>
        <w:t>_____________</w:t>
      </w:r>
      <w:r w:rsidR="00F203B2">
        <w:rPr>
          <w:rFonts w:ascii="Palatino Linotype" w:hAnsi="Palatino Linotype" w:cs="Calibri Light"/>
          <w:sz w:val="20"/>
          <w:szCs w:val="20"/>
        </w:rPr>
        <w:t>__________________________________________________</w:t>
      </w:r>
      <w:r w:rsidRPr="006F10CB">
        <w:rPr>
          <w:rFonts w:ascii="Palatino Linotype" w:hAnsi="Palatino Linotype" w:cs="Calibri Light"/>
          <w:sz w:val="20"/>
          <w:szCs w:val="20"/>
        </w:rPr>
        <w:t>_:</w:t>
      </w:r>
    </w:p>
    <w:p w14:paraId="74D0854D" w14:textId="77777777" w:rsidR="00C30DC0" w:rsidRPr="006F10CB" w:rsidRDefault="00C30DC0" w:rsidP="00A7432F">
      <w:pPr>
        <w:jc w:val="both"/>
        <w:rPr>
          <w:rFonts w:ascii="Palatino Linotype" w:hAnsi="Palatino Linotype" w:cs="Calibri Light"/>
          <w:sz w:val="20"/>
          <w:szCs w:val="20"/>
        </w:rPr>
      </w:pPr>
      <w:r w:rsidRPr="006F10CB">
        <w:rPr>
          <w:rFonts w:ascii="Palatino Linotype" w:hAnsi="Palatino Linotype" w:cs="Calibri Light"/>
          <w:i/>
          <w:sz w:val="20"/>
          <w:szCs w:val="20"/>
        </w:rPr>
        <w:t>[per gli Operatori Economici transfrontalieri]</w:t>
      </w:r>
      <w:r w:rsidRPr="006F10CB">
        <w:rPr>
          <w:rFonts w:ascii="Palatino Linotype" w:hAnsi="Palatino Linotype" w:cs="Calibri Light"/>
          <w:sz w:val="20"/>
          <w:szCs w:val="20"/>
        </w:rPr>
        <w:t xml:space="preserve"> </w:t>
      </w:r>
      <w:r w:rsidRPr="006F10CB">
        <w:rPr>
          <w:rFonts w:ascii="Palatino Linotype" w:hAnsi="Palatino Linotype" w:cs="Calibri Light"/>
          <w:b/>
          <w:sz w:val="20"/>
          <w:szCs w:val="20"/>
        </w:rPr>
        <w:t xml:space="preserve">INDICA </w:t>
      </w:r>
      <w:r w:rsidRPr="006F10CB">
        <w:rPr>
          <w:rFonts w:ascii="Palatino Linotype" w:hAnsi="Palatino Linotype" w:cs="Calibri Light"/>
          <w:sz w:val="20"/>
          <w:szCs w:val="20"/>
        </w:rPr>
        <w:t xml:space="preserve">il seguente domicilio fiscale _______________ e l’indirizzo di servizio elettronico _______________ di recapito certificato qualificato ai sensi del Regolamento eIDAS _______________ e, per le comunicazioni che avvengono a Sistema, elegge domicilio nell’apposita area del Sistema ad esso riservata. </w:t>
      </w:r>
    </w:p>
    <w:p w14:paraId="7E96C7C4" w14:textId="749FC52F" w:rsidR="00C30DC0" w:rsidRPr="006F10CB" w:rsidRDefault="00C30DC0" w:rsidP="00A7432F">
      <w:pPr>
        <w:jc w:val="both"/>
        <w:rPr>
          <w:rFonts w:ascii="Palatino Linotype" w:hAnsi="Palatino Linotype" w:cs="Calibri Light"/>
          <w:sz w:val="20"/>
          <w:szCs w:val="20"/>
        </w:rPr>
      </w:pPr>
      <w:r w:rsidRPr="006F10CB">
        <w:rPr>
          <w:rFonts w:ascii="Palatino Linotype" w:hAnsi="Palatino Linotype" w:cs="Calibri Light"/>
          <w:i/>
          <w:sz w:val="20"/>
          <w:szCs w:val="20"/>
        </w:rPr>
        <w:t>(in alternativa, nel caso in cui l’Operatore Economico non sia presente nei predetti indici):</w:t>
      </w:r>
      <w:r w:rsidRPr="006F10CB">
        <w:rPr>
          <w:rFonts w:ascii="Palatino Linotype" w:hAnsi="Palatino Linotype" w:cs="Calibri Light"/>
          <w:sz w:val="20"/>
          <w:szCs w:val="20"/>
        </w:rPr>
        <w:t xml:space="preserve"> </w:t>
      </w:r>
      <w:r w:rsidRPr="006F10CB">
        <w:rPr>
          <w:rFonts w:ascii="Palatino Linotype" w:hAnsi="Palatino Linotype" w:cs="Calibri Light"/>
          <w:b/>
          <w:sz w:val="20"/>
          <w:szCs w:val="20"/>
        </w:rPr>
        <w:t>DICHIARA</w:t>
      </w:r>
      <w:r w:rsidRPr="006F10CB">
        <w:rPr>
          <w:rFonts w:ascii="Palatino Linotype" w:hAnsi="Palatino Linotype" w:cs="Calibri Light"/>
          <w:sz w:val="20"/>
          <w:szCs w:val="20"/>
        </w:rPr>
        <w:t xml:space="preserve"> di non essere presente negli indici di cui agli articoli 6-bis e 6-ter del d.lgs. n. 82/05, e, pertanto, elegge domicilio digitale per tutte le comunicazioni inerenti </w:t>
      </w:r>
      <w:r w:rsidR="00F203B2">
        <w:rPr>
          <w:rFonts w:ascii="Palatino Linotype" w:hAnsi="Palatino Linotype" w:cs="Calibri Light"/>
          <w:sz w:val="20"/>
          <w:szCs w:val="20"/>
        </w:rPr>
        <w:t>al</w:t>
      </w:r>
      <w:r w:rsidRPr="006F10CB">
        <w:rPr>
          <w:rFonts w:ascii="Palatino Linotype" w:hAnsi="Palatino Linotype" w:cs="Calibri Light"/>
          <w:sz w:val="20"/>
          <w:szCs w:val="20"/>
        </w:rPr>
        <w:t>la presente procedura nell’apposita area del Sistema ad esso riservata.</w:t>
      </w:r>
    </w:p>
    <w:p w14:paraId="797AAC0D" w14:textId="77777777" w:rsidR="00C30DC0" w:rsidRPr="006F10CB" w:rsidRDefault="00C30DC0" w:rsidP="00A7432F">
      <w:pPr>
        <w:spacing w:before="60" w:after="60"/>
        <w:ind w:left="284" w:hanging="284"/>
        <w:rPr>
          <w:rFonts w:ascii="Palatino Linotype" w:hAnsi="Palatino Linotype" w:cs="Calibri Light"/>
          <w:sz w:val="20"/>
          <w:szCs w:val="20"/>
        </w:rPr>
      </w:pPr>
      <w:r w:rsidRPr="006F10CB">
        <w:rPr>
          <w:rFonts w:ascii="Palatino Linotype" w:hAnsi="Palatino Linotype" w:cs="Calibri Light"/>
          <w:sz w:val="20"/>
          <w:szCs w:val="20"/>
        </w:rPr>
        <w:t xml:space="preserve">La documentazione presentata in copia viene prodotta ai sensi del d.lgs. n. 82/05. </w:t>
      </w:r>
    </w:p>
    <w:p w14:paraId="705275F0" w14:textId="77777777" w:rsidR="005760F6" w:rsidRPr="006F10CB" w:rsidRDefault="005760F6" w:rsidP="00A7432F">
      <w:pPr>
        <w:spacing w:before="60" w:after="60"/>
        <w:ind w:left="284" w:hanging="284"/>
        <w:rPr>
          <w:rFonts w:ascii="Palatino Linotype" w:hAnsi="Palatino Linotype" w:cs="Calibri Light"/>
          <w:sz w:val="20"/>
          <w:szCs w:val="20"/>
        </w:rPr>
      </w:pPr>
    </w:p>
    <w:p w14:paraId="6C9B1A11" w14:textId="77777777" w:rsidR="00DB5E5A" w:rsidRPr="006F10CB" w:rsidRDefault="00DB5E5A" w:rsidP="00A7432F">
      <w:pPr>
        <w:widowControl w:val="0"/>
        <w:autoSpaceDE w:val="0"/>
        <w:autoSpaceDN w:val="0"/>
        <w:spacing w:after="0"/>
        <w:ind w:left="1852" w:right="1852"/>
        <w:jc w:val="center"/>
        <w:outlineLvl w:val="0"/>
        <w:rPr>
          <w:rFonts w:ascii="Palatino Linotype" w:eastAsia="Arial" w:hAnsi="Palatino Linotype" w:cs="Calibri Light"/>
          <w:b/>
          <w:bCs/>
          <w:sz w:val="20"/>
          <w:szCs w:val="20"/>
          <w:lang w:eastAsia="it-IT" w:bidi="it-IT"/>
        </w:rPr>
      </w:pPr>
      <w:r w:rsidRPr="006F10CB">
        <w:rPr>
          <w:rFonts w:ascii="Palatino Linotype" w:eastAsia="Arial" w:hAnsi="Palatino Linotype" w:cs="Calibri Light"/>
          <w:b/>
          <w:bCs/>
          <w:sz w:val="20"/>
          <w:szCs w:val="20"/>
          <w:lang w:eastAsia="it-IT" w:bidi="it-IT"/>
        </w:rPr>
        <w:t>DICHIARA/DICHIARANO, ALTRESÌ:</w:t>
      </w:r>
    </w:p>
    <w:p w14:paraId="1543FDEE" w14:textId="39584E3D" w:rsidR="00DB5E5A" w:rsidRPr="006F10CB" w:rsidRDefault="00DB5E5A" w:rsidP="00A7432F">
      <w:pPr>
        <w:widowControl w:val="0"/>
        <w:autoSpaceDE w:val="0"/>
        <w:autoSpaceDN w:val="0"/>
        <w:spacing w:before="120" w:after="0"/>
        <w:ind w:left="426" w:hanging="426"/>
        <w:jc w:val="both"/>
        <w:rPr>
          <w:rFonts w:ascii="Palatino Linotype" w:eastAsia="Arial" w:hAnsi="Palatino Linotype" w:cs="Calibri Light"/>
          <w:sz w:val="20"/>
          <w:szCs w:val="20"/>
          <w:lang w:eastAsia="it-IT" w:bidi="it-IT"/>
        </w:rPr>
      </w:pPr>
      <w:r w:rsidRPr="006F10CB">
        <w:rPr>
          <w:rFonts w:ascii="Palatino Linotype" w:eastAsia="Arial" w:hAnsi="Palatino Linotype" w:cs="Calibri Light"/>
          <w:i/>
          <w:sz w:val="20"/>
          <w:szCs w:val="20"/>
          <w:lang w:eastAsia="it-IT" w:bidi="it-IT"/>
        </w:rPr>
        <w:t>□ [eventuale]</w:t>
      </w:r>
      <w:r w:rsidRPr="006F10CB">
        <w:rPr>
          <w:rFonts w:ascii="Palatino Linotype" w:eastAsia="Arial" w:hAnsi="Palatino Linotype" w:cs="Calibri Light"/>
          <w:sz w:val="20"/>
          <w:szCs w:val="20"/>
          <w:lang w:eastAsia="it-IT" w:bidi="it-IT"/>
        </w:rPr>
        <w:t xml:space="preserve"> di voler </w:t>
      </w:r>
      <w:r w:rsidRPr="006F10CB">
        <w:rPr>
          <w:rFonts w:ascii="Palatino Linotype" w:eastAsia="Arial" w:hAnsi="Palatino Linotype" w:cs="Calibri Light"/>
          <w:i/>
          <w:sz w:val="20"/>
          <w:szCs w:val="20"/>
          <w:lang w:eastAsia="it-IT" w:bidi="it-IT"/>
        </w:rPr>
        <w:t>subappaltare</w:t>
      </w:r>
      <w:r w:rsidRPr="006F10CB">
        <w:rPr>
          <w:rFonts w:ascii="Palatino Linotype" w:eastAsia="Arial" w:hAnsi="Palatino Linotype" w:cs="Calibri Light"/>
          <w:sz w:val="20"/>
          <w:szCs w:val="20"/>
          <w:lang w:eastAsia="it-IT" w:bidi="it-IT"/>
        </w:rPr>
        <w:t xml:space="preserve"> i seguenti lavori (</w:t>
      </w:r>
      <w:r w:rsidRPr="006F10CB">
        <w:rPr>
          <w:rFonts w:ascii="Palatino Linotype" w:eastAsia="Arial" w:hAnsi="Palatino Linotype" w:cs="Calibri Light"/>
          <w:i/>
          <w:sz w:val="20"/>
          <w:szCs w:val="20"/>
          <w:lang w:eastAsia="it-IT" w:bidi="it-IT"/>
        </w:rPr>
        <w:t>indicat</w:t>
      </w:r>
      <w:r w:rsidR="00EF6714" w:rsidRPr="006F10CB">
        <w:rPr>
          <w:rFonts w:ascii="Palatino Linotype" w:eastAsia="Arial" w:hAnsi="Palatino Linotype" w:cs="Calibri Light"/>
          <w:i/>
          <w:sz w:val="20"/>
          <w:szCs w:val="20"/>
          <w:lang w:eastAsia="it-IT" w:bidi="it-IT"/>
        </w:rPr>
        <w:t>i</w:t>
      </w:r>
      <w:r w:rsidRPr="006F10CB">
        <w:rPr>
          <w:rFonts w:ascii="Palatino Linotype" w:eastAsia="Arial" w:hAnsi="Palatino Linotype" w:cs="Calibri Light"/>
          <w:i/>
          <w:sz w:val="20"/>
          <w:szCs w:val="20"/>
          <w:lang w:eastAsia="it-IT" w:bidi="it-IT"/>
        </w:rPr>
        <w:t xml:space="preserve"> in modo dettagliato</w:t>
      </w:r>
      <w:r w:rsidRPr="006F10CB">
        <w:rPr>
          <w:rFonts w:ascii="Palatino Linotype" w:eastAsia="Arial" w:hAnsi="Palatino Linotype" w:cs="Calibri Light"/>
          <w:sz w:val="20"/>
          <w:szCs w:val="20"/>
          <w:lang w:eastAsia="it-IT" w:bidi="it-IT"/>
        </w:rPr>
        <w:t xml:space="preserve">): </w:t>
      </w:r>
      <w:r w:rsidRPr="006F10CB">
        <w:rPr>
          <w:rFonts w:ascii="Palatino Linotype" w:eastAsia="Arial" w:hAnsi="Palatino Linotype" w:cs="Calibri Light"/>
          <w:i/>
          <w:sz w:val="20"/>
          <w:szCs w:val="20"/>
          <w:lang w:eastAsia="it-IT" w:bidi="it-IT"/>
        </w:rPr>
        <w:t>_________________________________________________________________________________________________________________________________________________________________</w:t>
      </w:r>
      <w:r w:rsidR="00F203B2">
        <w:rPr>
          <w:rFonts w:ascii="Palatino Linotype" w:eastAsia="Arial" w:hAnsi="Palatino Linotype" w:cs="Calibri Light"/>
          <w:i/>
          <w:sz w:val="20"/>
          <w:szCs w:val="20"/>
          <w:lang w:eastAsia="it-IT" w:bidi="it-IT"/>
        </w:rPr>
        <w:t>________________</w:t>
      </w:r>
      <w:r w:rsidRPr="006F10CB">
        <w:rPr>
          <w:rFonts w:ascii="Palatino Linotype" w:eastAsia="Arial" w:hAnsi="Palatino Linotype" w:cs="Calibri Light"/>
          <w:i/>
          <w:sz w:val="20"/>
          <w:szCs w:val="20"/>
          <w:lang w:eastAsia="it-IT" w:bidi="it-IT"/>
        </w:rPr>
        <w:t>___</w:t>
      </w:r>
    </w:p>
    <w:p w14:paraId="6FAC842B" w14:textId="77777777" w:rsidR="00DB5E5A" w:rsidRPr="006F10CB" w:rsidRDefault="00DB5E5A" w:rsidP="00A7432F">
      <w:pPr>
        <w:widowControl w:val="0"/>
        <w:autoSpaceDE w:val="0"/>
        <w:autoSpaceDN w:val="0"/>
        <w:spacing w:before="120" w:after="120"/>
        <w:ind w:left="1852" w:right="1852"/>
        <w:jc w:val="center"/>
        <w:outlineLvl w:val="0"/>
        <w:rPr>
          <w:rFonts w:ascii="Palatino Linotype" w:eastAsia="Arial" w:hAnsi="Palatino Linotype" w:cs="Calibri Light"/>
          <w:b/>
          <w:bCs/>
          <w:sz w:val="20"/>
          <w:szCs w:val="20"/>
          <w:lang w:eastAsia="it-IT" w:bidi="it-IT"/>
        </w:rPr>
      </w:pPr>
      <w:r w:rsidRPr="006F10CB">
        <w:rPr>
          <w:rFonts w:ascii="Palatino Linotype" w:eastAsia="Arial" w:hAnsi="Palatino Linotype" w:cs="Calibri Light"/>
          <w:b/>
          <w:bCs/>
          <w:sz w:val="20"/>
          <w:szCs w:val="20"/>
          <w:lang w:eastAsia="it-IT" w:bidi="it-IT"/>
        </w:rPr>
        <w:t>DICHIARA/DICHIARANO, INFINE:</w:t>
      </w:r>
    </w:p>
    <w:p w14:paraId="485746E1" w14:textId="30009B9B" w:rsidR="00DB5E5A" w:rsidRPr="006F10CB" w:rsidRDefault="00DB5E5A" w:rsidP="00A7432F">
      <w:pPr>
        <w:widowControl w:val="0"/>
        <w:numPr>
          <w:ilvl w:val="0"/>
          <w:numId w:val="16"/>
        </w:numPr>
        <w:autoSpaceDE w:val="0"/>
        <w:autoSpaceDN w:val="0"/>
        <w:spacing w:after="120"/>
        <w:ind w:left="284" w:hanging="142"/>
        <w:contextualSpacing/>
        <w:jc w:val="both"/>
        <w:rPr>
          <w:rFonts w:ascii="Palatino Linotype" w:eastAsia="Times New Roman" w:hAnsi="Palatino Linotype" w:cs="Calibri Light"/>
          <w:bCs/>
          <w:sz w:val="20"/>
          <w:szCs w:val="20"/>
          <w:lang w:eastAsia="it-IT"/>
        </w:rPr>
      </w:pPr>
      <w:r w:rsidRPr="006F10CB">
        <w:rPr>
          <w:rFonts w:ascii="Palatino Linotype" w:eastAsia="Arial" w:hAnsi="Palatino Linotype" w:cs="Calibri Light"/>
          <w:sz w:val="20"/>
          <w:szCs w:val="20"/>
          <w:lang w:eastAsia="it-IT" w:bidi="it-IT"/>
        </w:rPr>
        <w:t>di essere consapevole delle sanzioni penali cui può incorrere in caso di falsità in atti e dichiarazioni mendaci ai sensi dell’art. 76 del D.P.R. 445/2000. Qualora fosse accertata la non veridicità del contenuto della dichiarazione resa, l’Operatore Economico verrà escluso dalla procedura; in tal caso l’ASP ne dà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 dalle procedure di gara e dagli affidamenti di subappalto fino a due anni, decorso il quale l'iscrizione è cancellata e perde comunque</w:t>
      </w:r>
      <w:r w:rsidRPr="006F10CB">
        <w:rPr>
          <w:rFonts w:ascii="Palatino Linotype" w:eastAsia="Arial" w:hAnsi="Palatino Linotype" w:cs="Calibri Light"/>
          <w:spacing w:val="-2"/>
          <w:sz w:val="20"/>
          <w:szCs w:val="20"/>
          <w:lang w:eastAsia="it-IT" w:bidi="it-IT"/>
        </w:rPr>
        <w:t xml:space="preserve"> </w:t>
      </w:r>
      <w:r w:rsidRPr="006F10CB">
        <w:rPr>
          <w:rFonts w:ascii="Palatino Linotype" w:eastAsia="Arial" w:hAnsi="Palatino Linotype" w:cs="Calibri Light"/>
          <w:sz w:val="20"/>
          <w:szCs w:val="20"/>
          <w:lang w:eastAsia="it-IT" w:bidi="it-IT"/>
        </w:rPr>
        <w:t>efficacia.</w:t>
      </w:r>
    </w:p>
    <w:p w14:paraId="5746F6E2" w14:textId="77777777" w:rsidR="00DB5E5A" w:rsidRPr="006F10CB" w:rsidRDefault="00DB5E5A" w:rsidP="00A7432F">
      <w:pPr>
        <w:widowControl w:val="0"/>
        <w:autoSpaceDE w:val="0"/>
        <w:autoSpaceDN w:val="0"/>
        <w:spacing w:before="93" w:after="0"/>
        <w:ind w:left="6835" w:hanging="6409"/>
        <w:rPr>
          <w:rFonts w:ascii="Palatino Linotype" w:eastAsia="Arial" w:hAnsi="Palatino Linotype" w:cs="Calibri Light"/>
          <w:sz w:val="20"/>
          <w:szCs w:val="20"/>
          <w:lang w:eastAsia="it-IT" w:bidi="it-IT"/>
        </w:rPr>
      </w:pPr>
    </w:p>
    <w:p w14:paraId="587A3170" w14:textId="1731286D" w:rsidR="00DB5E5A" w:rsidRPr="006F10CB" w:rsidRDefault="00DB5E5A" w:rsidP="00A7432F">
      <w:pPr>
        <w:widowControl w:val="0"/>
        <w:autoSpaceDE w:val="0"/>
        <w:autoSpaceDN w:val="0"/>
        <w:spacing w:before="93" w:after="0"/>
        <w:ind w:left="6835" w:hanging="6409"/>
        <w:rPr>
          <w:rFonts w:ascii="Palatino Linotype" w:eastAsia="Arial" w:hAnsi="Palatino Linotype" w:cs="Calibri Light"/>
          <w:sz w:val="20"/>
          <w:szCs w:val="20"/>
          <w:lang w:eastAsia="it-IT" w:bidi="it-IT"/>
        </w:rPr>
      </w:pPr>
      <w:r w:rsidRPr="006F10CB">
        <w:rPr>
          <w:rFonts w:ascii="Palatino Linotype" w:eastAsia="Arial" w:hAnsi="Palatino Linotype" w:cs="Calibri Light"/>
          <w:sz w:val="20"/>
          <w:szCs w:val="20"/>
          <w:lang w:eastAsia="it-IT" w:bidi="it-IT"/>
        </w:rPr>
        <w:t>__________________________, lì _____________ (luogo, data)</w:t>
      </w:r>
    </w:p>
    <w:p w14:paraId="62C780C2" w14:textId="77777777" w:rsidR="00DB5E5A" w:rsidRPr="006F10CB" w:rsidRDefault="00DB5E5A" w:rsidP="00A7432F">
      <w:pPr>
        <w:spacing w:after="160"/>
        <w:ind w:left="-284" w:right="-425"/>
        <w:jc w:val="both"/>
        <w:rPr>
          <w:rFonts w:ascii="Palatino Linotype" w:eastAsia="Calibri" w:hAnsi="Palatino Linotype" w:cs="Arial"/>
          <w:sz w:val="20"/>
          <w:szCs w:val="20"/>
        </w:rPr>
      </w:pPr>
    </w:p>
    <w:p w14:paraId="1AA381F9" w14:textId="77777777" w:rsidR="00DB5E5A" w:rsidRPr="006F10CB" w:rsidRDefault="00DB5E5A" w:rsidP="00A7432F">
      <w:pPr>
        <w:autoSpaceDE w:val="0"/>
        <w:autoSpaceDN w:val="0"/>
        <w:adjustRightInd w:val="0"/>
        <w:spacing w:after="160"/>
        <w:ind w:left="5664"/>
        <w:jc w:val="center"/>
        <w:rPr>
          <w:rFonts w:ascii="Palatino Linotype" w:eastAsia="Calibri" w:hAnsi="Palatino Linotype" w:cs="Calibri Light"/>
          <w:color w:val="000000"/>
          <w:sz w:val="20"/>
          <w:szCs w:val="20"/>
        </w:rPr>
      </w:pPr>
      <w:r w:rsidRPr="006F10CB">
        <w:rPr>
          <w:rFonts w:ascii="Palatino Linotype" w:eastAsia="Calibri" w:hAnsi="Palatino Linotype" w:cs="Calibri Light"/>
          <w:color w:val="000000"/>
          <w:sz w:val="20"/>
          <w:szCs w:val="20"/>
        </w:rPr>
        <w:t>Firme</w:t>
      </w:r>
    </w:p>
    <w:p w14:paraId="4A08EFDF"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color w:val="000000"/>
          <w:sz w:val="20"/>
          <w:szCs w:val="20"/>
        </w:rPr>
      </w:pPr>
      <w:r w:rsidRPr="006F10CB">
        <w:rPr>
          <w:rFonts w:ascii="Palatino Linotype" w:eastAsia="Calibri" w:hAnsi="Palatino Linotype" w:cs="Calibri Light"/>
          <w:color w:val="000000"/>
          <w:sz w:val="20"/>
          <w:szCs w:val="20"/>
        </w:rPr>
        <w:t>_____________________________</w:t>
      </w:r>
    </w:p>
    <w:p w14:paraId="53E72BC8"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i/>
          <w:color w:val="000000"/>
          <w:sz w:val="20"/>
          <w:szCs w:val="20"/>
        </w:rPr>
      </w:pPr>
      <w:r w:rsidRPr="006F10CB">
        <w:rPr>
          <w:rFonts w:ascii="Palatino Linotype" w:eastAsia="Calibri" w:hAnsi="Palatino Linotype" w:cs="Calibri Light"/>
          <w:i/>
          <w:color w:val="000000"/>
          <w:sz w:val="20"/>
          <w:szCs w:val="20"/>
        </w:rPr>
        <w:t>(firma digitale ai sensi del d.lgs. 82/2005 e s.m.i.)</w:t>
      </w:r>
    </w:p>
    <w:p w14:paraId="66877577"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i/>
          <w:color w:val="000000"/>
          <w:sz w:val="20"/>
          <w:szCs w:val="20"/>
        </w:rPr>
      </w:pPr>
    </w:p>
    <w:p w14:paraId="75B23FF4"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color w:val="000000"/>
          <w:sz w:val="20"/>
          <w:szCs w:val="20"/>
        </w:rPr>
      </w:pPr>
      <w:r w:rsidRPr="006F10CB">
        <w:rPr>
          <w:rFonts w:ascii="Palatino Linotype" w:eastAsia="Calibri" w:hAnsi="Palatino Linotype" w:cs="Calibri Light"/>
          <w:color w:val="000000"/>
          <w:sz w:val="20"/>
          <w:szCs w:val="20"/>
        </w:rPr>
        <w:t>_____________________________</w:t>
      </w:r>
    </w:p>
    <w:p w14:paraId="524C58CB"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i/>
          <w:color w:val="000000"/>
          <w:sz w:val="20"/>
          <w:szCs w:val="20"/>
        </w:rPr>
      </w:pPr>
      <w:r w:rsidRPr="006F10CB">
        <w:rPr>
          <w:rFonts w:ascii="Palatino Linotype" w:eastAsia="Calibri" w:hAnsi="Palatino Linotype" w:cs="Calibri Light"/>
          <w:i/>
          <w:color w:val="000000"/>
          <w:sz w:val="20"/>
          <w:szCs w:val="20"/>
        </w:rPr>
        <w:t>(firma digitale ai sensi del d.lgs. 82/2005 e s.m.i.)</w:t>
      </w:r>
    </w:p>
    <w:p w14:paraId="55F745FA"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i/>
          <w:color w:val="000000"/>
          <w:sz w:val="20"/>
          <w:szCs w:val="20"/>
        </w:rPr>
      </w:pPr>
    </w:p>
    <w:p w14:paraId="0A4466AF"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color w:val="000000"/>
          <w:sz w:val="20"/>
          <w:szCs w:val="20"/>
        </w:rPr>
      </w:pPr>
      <w:r w:rsidRPr="006F10CB">
        <w:rPr>
          <w:rFonts w:ascii="Palatino Linotype" w:eastAsia="Calibri" w:hAnsi="Palatino Linotype" w:cs="Calibri Light"/>
          <w:color w:val="000000"/>
          <w:sz w:val="20"/>
          <w:szCs w:val="20"/>
        </w:rPr>
        <w:t>_____________________________</w:t>
      </w:r>
    </w:p>
    <w:p w14:paraId="7D23F966" w14:textId="77777777" w:rsidR="00DB5E5A" w:rsidRPr="006F10CB" w:rsidRDefault="00DB5E5A" w:rsidP="00A7432F">
      <w:pPr>
        <w:autoSpaceDE w:val="0"/>
        <w:autoSpaceDN w:val="0"/>
        <w:adjustRightInd w:val="0"/>
        <w:spacing w:after="160"/>
        <w:ind w:left="5664"/>
        <w:jc w:val="both"/>
        <w:rPr>
          <w:rFonts w:ascii="Palatino Linotype" w:eastAsia="Calibri" w:hAnsi="Palatino Linotype" w:cs="Calibri Light"/>
          <w:i/>
          <w:color w:val="000000"/>
          <w:sz w:val="20"/>
          <w:szCs w:val="20"/>
        </w:rPr>
      </w:pPr>
      <w:r w:rsidRPr="006F10CB">
        <w:rPr>
          <w:rFonts w:ascii="Palatino Linotype" w:eastAsia="Calibri" w:hAnsi="Palatino Linotype" w:cs="Calibri Light"/>
          <w:i/>
          <w:color w:val="000000"/>
          <w:sz w:val="20"/>
          <w:szCs w:val="20"/>
        </w:rPr>
        <w:t>(firma digitale ai sensi del d.lgs. 82/2005 e s.m.i.)</w:t>
      </w:r>
    </w:p>
    <w:p w14:paraId="6823B63D" w14:textId="77777777" w:rsidR="00DB5E5A" w:rsidRPr="006F10CB" w:rsidRDefault="00DB5E5A" w:rsidP="00DB5E5A">
      <w:pPr>
        <w:autoSpaceDE w:val="0"/>
        <w:autoSpaceDN w:val="0"/>
        <w:adjustRightInd w:val="0"/>
        <w:spacing w:after="160"/>
        <w:ind w:left="5664"/>
        <w:jc w:val="both"/>
        <w:rPr>
          <w:rFonts w:ascii="Palatino Linotype" w:eastAsia="Calibri" w:hAnsi="Palatino Linotype" w:cs="Calibri Light"/>
          <w:i/>
          <w:color w:val="000000"/>
          <w:sz w:val="20"/>
          <w:szCs w:val="20"/>
        </w:rPr>
      </w:pPr>
    </w:p>
    <w:sectPr w:rsidR="00DB5E5A" w:rsidRPr="006F10CB" w:rsidSect="00BB7A14">
      <w:footerReference w:type="default" r:id="rId9"/>
      <w:pgSz w:w="11906" w:h="16838"/>
      <w:pgMar w:top="1148" w:right="1134" w:bottom="851"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F72FC" w14:textId="77777777" w:rsidR="00075B45" w:rsidRDefault="00075B45" w:rsidP="00B368E1">
      <w:pPr>
        <w:spacing w:after="0" w:line="240" w:lineRule="auto"/>
      </w:pPr>
      <w:r>
        <w:separator/>
      </w:r>
    </w:p>
  </w:endnote>
  <w:endnote w:type="continuationSeparator" w:id="0">
    <w:p w14:paraId="44711179" w14:textId="77777777" w:rsidR="00075B45" w:rsidRDefault="00075B45" w:rsidP="00B36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0281128"/>
      <w:docPartObj>
        <w:docPartGallery w:val="Page Numbers (Bottom of Page)"/>
        <w:docPartUnique/>
      </w:docPartObj>
    </w:sdtPr>
    <w:sdtContent>
      <w:p w14:paraId="58222EA8" w14:textId="77777777" w:rsidR="00A81EC1" w:rsidRDefault="00A81EC1">
        <w:pPr>
          <w:pStyle w:val="Pidipagina"/>
          <w:jc w:val="right"/>
        </w:pPr>
        <w:r>
          <w:fldChar w:fldCharType="begin"/>
        </w:r>
        <w:r>
          <w:instrText>PAGE   \* MERGEFORMAT</w:instrText>
        </w:r>
        <w:r>
          <w:fldChar w:fldCharType="separate"/>
        </w:r>
        <w:r w:rsidR="009B72F5">
          <w:rPr>
            <w:noProof/>
          </w:rPr>
          <w:t>1</w:t>
        </w:r>
        <w:r>
          <w:fldChar w:fldCharType="end"/>
        </w:r>
      </w:p>
    </w:sdtContent>
  </w:sdt>
  <w:p w14:paraId="3264BED2" w14:textId="77777777" w:rsidR="00A81EC1" w:rsidRDefault="00A81E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A4CBC" w14:textId="77777777" w:rsidR="00075B45" w:rsidRDefault="00075B45" w:rsidP="00B368E1">
      <w:pPr>
        <w:spacing w:after="0" w:line="240" w:lineRule="auto"/>
      </w:pPr>
      <w:r>
        <w:separator/>
      </w:r>
    </w:p>
  </w:footnote>
  <w:footnote w:type="continuationSeparator" w:id="0">
    <w:p w14:paraId="23D732FB" w14:textId="77777777" w:rsidR="00075B45" w:rsidRDefault="00075B45" w:rsidP="00B368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868E6"/>
    <w:multiLevelType w:val="hybridMultilevel"/>
    <w:tmpl w:val="320077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F20BB6"/>
    <w:multiLevelType w:val="hybridMultilevel"/>
    <w:tmpl w:val="CA908F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5E2621"/>
    <w:multiLevelType w:val="hybridMultilevel"/>
    <w:tmpl w:val="C6543120"/>
    <w:lvl w:ilvl="0" w:tplc="9CF293C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817FE5"/>
    <w:multiLevelType w:val="hybridMultilevel"/>
    <w:tmpl w:val="7196F85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DBA129B"/>
    <w:multiLevelType w:val="hybridMultilevel"/>
    <w:tmpl w:val="031CC4CC"/>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2B6B5667"/>
    <w:multiLevelType w:val="hybridMultilevel"/>
    <w:tmpl w:val="EC46ED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4915F42"/>
    <w:multiLevelType w:val="hybridMultilevel"/>
    <w:tmpl w:val="8C3EA4EE"/>
    <w:lvl w:ilvl="0" w:tplc="FB16378E">
      <w:start w:val="1"/>
      <w:numFmt w:val="decimal"/>
      <w:lvlText w:val="%1."/>
      <w:lvlJc w:val="left"/>
      <w:pPr>
        <w:ind w:left="785" w:hanging="360"/>
      </w:pPr>
      <w:rPr>
        <w:rFonts w:hint="default"/>
        <w:b w:val="0"/>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15:restartNumberingAfterBreak="0">
    <w:nsid w:val="370E4F59"/>
    <w:multiLevelType w:val="hybridMultilevel"/>
    <w:tmpl w:val="BC5E07DE"/>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3B031AD9"/>
    <w:multiLevelType w:val="hybridMultilevel"/>
    <w:tmpl w:val="782CC7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291649"/>
    <w:multiLevelType w:val="hybridMultilevel"/>
    <w:tmpl w:val="32E612C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3EB85782"/>
    <w:multiLevelType w:val="hybridMultilevel"/>
    <w:tmpl w:val="A3A807DC"/>
    <w:lvl w:ilvl="0" w:tplc="AE4C4C92">
      <w:numFmt w:val="bullet"/>
      <w:lvlText w:val="-"/>
      <w:lvlJc w:val="left"/>
      <w:pPr>
        <w:ind w:left="1550" w:hanging="708"/>
      </w:pPr>
      <w:rPr>
        <w:rFonts w:ascii="Times New Roman" w:eastAsia="Times New Roman" w:hAnsi="Times New Roman" w:cs="Times New Roman" w:hint="default"/>
        <w:b/>
        <w:bCs/>
        <w:w w:val="99"/>
        <w:sz w:val="22"/>
        <w:szCs w:val="22"/>
        <w:lang w:val="it-IT" w:eastAsia="it-IT" w:bidi="it-IT"/>
      </w:rPr>
    </w:lvl>
    <w:lvl w:ilvl="1" w:tplc="D56E6878">
      <w:numFmt w:val="bullet"/>
      <w:lvlText w:val="•"/>
      <w:lvlJc w:val="left"/>
      <w:pPr>
        <w:ind w:left="2512" w:hanging="708"/>
      </w:pPr>
      <w:rPr>
        <w:rFonts w:hint="default"/>
        <w:lang w:val="it-IT" w:eastAsia="it-IT" w:bidi="it-IT"/>
      </w:rPr>
    </w:lvl>
    <w:lvl w:ilvl="2" w:tplc="2A706BCA">
      <w:numFmt w:val="bullet"/>
      <w:lvlText w:val="•"/>
      <w:lvlJc w:val="left"/>
      <w:pPr>
        <w:ind w:left="3471" w:hanging="708"/>
      </w:pPr>
      <w:rPr>
        <w:rFonts w:hint="default"/>
        <w:lang w:val="it-IT" w:eastAsia="it-IT" w:bidi="it-IT"/>
      </w:rPr>
    </w:lvl>
    <w:lvl w:ilvl="3" w:tplc="A058FC0E">
      <w:numFmt w:val="bullet"/>
      <w:lvlText w:val="•"/>
      <w:lvlJc w:val="left"/>
      <w:pPr>
        <w:ind w:left="4430" w:hanging="708"/>
      </w:pPr>
      <w:rPr>
        <w:rFonts w:hint="default"/>
        <w:lang w:val="it-IT" w:eastAsia="it-IT" w:bidi="it-IT"/>
      </w:rPr>
    </w:lvl>
    <w:lvl w:ilvl="4" w:tplc="569639D2">
      <w:numFmt w:val="bullet"/>
      <w:lvlText w:val="•"/>
      <w:lvlJc w:val="left"/>
      <w:pPr>
        <w:ind w:left="5389" w:hanging="708"/>
      </w:pPr>
      <w:rPr>
        <w:rFonts w:hint="default"/>
        <w:lang w:val="it-IT" w:eastAsia="it-IT" w:bidi="it-IT"/>
      </w:rPr>
    </w:lvl>
    <w:lvl w:ilvl="5" w:tplc="B5D89A8A">
      <w:numFmt w:val="bullet"/>
      <w:lvlText w:val="•"/>
      <w:lvlJc w:val="left"/>
      <w:pPr>
        <w:ind w:left="6347" w:hanging="708"/>
      </w:pPr>
      <w:rPr>
        <w:rFonts w:hint="default"/>
        <w:lang w:val="it-IT" w:eastAsia="it-IT" w:bidi="it-IT"/>
      </w:rPr>
    </w:lvl>
    <w:lvl w:ilvl="6" w:tplc="389060E0">
      <w:numFmt w:val="bullet"/>
      <w:lvlText w:val="•"/>
      <w:lvlJc w:val="left"/>
      <w:pPr>
        <w:ind w:left="7306" w:hanging="708"/>
      </w:pPr>
      <w:rPr>
        <w:rFonts w:hint="default"/>
        <w:lang w:val="it-IT" w:eastAsia="it-IT" w:bidi="it-IT"/>
      </w:rPr>
    </w:lvl>
    <w:lvl w:ilvl="7" w:tplc="F0C8EF12">
      <w:numFmt w:val="bullet"/>
      <w:lvlText w:val="•"/>
      <w:lvlJc w:val="left"/>
      <w:pPr>
        <w:ind w:left="8265" w:hanging="708"/>
      </w:pPr>
      <w:rPr>
        <w:rFonts w:hint="default"/>
        <w:lang w:val="it-IT" w:eastAsia="it-IT" w:bidi="it-IT"/>
      </w:rPr>
    </w:lvl>
    <w:lvl w:ilvl="8" w:tplc="19CC22FC">
      <w:numFmt w:val="bullet"/>
      <w:lvlText w:val="•"/>
      <w:lvlJc w:val="left"/>
      <w:pPr>
        <w:ind w:left="9224" w:hanging="708"/>
      </w:pPr>
      <w:rPr>
        <w:rFonts w:hint="default"/>
        <w:lang w:val="it-IT" w:eastAsia="it-IT" w:bidi="it-IT"/>
      </w:rPr>
    </w:lvl>
  </w:abstractNum>
  <w:abstractNum w:abstractNumId="12" w15:restartNumberingAfterBreak="0">
    <w:nsid w:val="447E6026"/>
    <w:multiLevelType w:val="hybridMultilevel"/>
    <w:tmpl w:val="C78032C4"/>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4" w15:restartNumberingAfterBreak="0">
    <w:nsid w:val="4BBF277D"/>
    <w:multiLevelType w:val="hybridMultilevel"/>
    <w:tmpl w:val="5FFA5250"/>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DB97E25"/>
    <w:multiLevelType w:val="hybridMultilevel"/>
    <w:tmpl w:val="62A6DB5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F45625B"/>
    <w:multiLevelType w:val="hybridMultilevel"/>
    <w:tmpl w:val="8C3EA4EE"/>
    <w:lvl w:ilvl="0" w:tplc="FB16378E">
      <w:start w:val="1"/>
      <w:numFmt w:val="decimal"/>
      <w:lvlText w:val="%1."/>
      <w:lvlJc w:val="left"/>
      <w:pPr>
        <w:ind w:left="785" w:hanging="360"/>
      </w:pPr>
      <w:rPr>
        <w:rFonts w:hint="default"/>
        <w:b w:val="0"/>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49D5C03"/>
    <w:multiLevelType w:val="hybridMultilevel"/>
    <w:tmpl w:val="4636D0C2"/>
    <w:lvl w:ilvl="0" w:tplc="F29AB1C4">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D27566"/>
    <w:multiLevelType w:val="hybridMultilevel"/>
    <w:tmpl w:val="4EFEBFE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15:restartNumberingAfterBreak="0">
    <w:nsid w:val="5AF125B7"/>
    <w:multiLevelType w:val="hybridMultilevel"/>
    <w:tmpl w:val="46EC4A46"/>
    <w:lvl w:ilvl="0" w:tplc="0410000B">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1" w15:restartNumberingAfterBreak="0">
    <w:nsid w:val="5C0D316E"/>
    <w:multiLevelType w:val="hybridMultilevel"/>
    <w:tmpl w:val="677A4F7A"/>
    <w:lvl w:ilvl="0" w:tplc="E022357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286E83"/>
    <w:multiLevelType w:val="hybridMultilevel"/>
    <w:tmpl w:val="BD2CCC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604160"/>
    <w:multiLevelType w:val="hybridMultilevel"/>
    <w:tmpl w:val="CD5277D0"/>
    <w:lvl w:ilvl="0" w:tplc="914CBCCE">
      <w:start w:val="2"/>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87B0C8E"/>
    <w:multiLevelType w:val="hybridMultilevel"/>
    <w:tmpl w:val="B374F18C"/>
    <w:lvl w:ilvl="0" w:tplc="C2F4BE4A">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0F43D1"/>
    <w:multiLevelType w:val="hybridMultilevel"/>
    <w:tmpl w:val="82CA20EC"/>
    <w:lvl w:ilvl="0" w:tplc="9B70BE14">
      <w:start w:val="2"/>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98669E3"/>
    <w:multiLevelType w:val="hybridMultilevel"/>
    <w:tmpl w:val="BB1EE15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8" w15:restartNumberingAfterBreak="0">
    <w:nsid w:val="7D8521E9"/>
    <w:multiLevelType w:val="hybridMultilevel"/>
    <w:tmpl w:val="46DCE6AE"/>
    <w:lvl w:ilvl="0" w:tplc="1D70BB4E">
      <w:start w:val="2"/>
      <w:numFmt w:val="bullet"/>
      <w:lvlText w:val="-"/>
      <w:lvlJc w:val="left"/>
      <w:pPr>
        <w:ind w:left="785" w:hanging="360"/>
      </w:pPr>
      <w:rPr>
        <w:rFonts w:ascii="Calibri Light" w:eastAsia="Calibri" w:hAnsi="Calibri Light" w:cs="Calibri Light"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num w:numId="1" w16cid:durableId="237640283">
    <w:abstractNumId w:val="2"/>
  </w:num>
  <w:num w:numId="2" w16cid:durableId="165168871">
    <w:abstractNumId w:val="21"/>
  </w:num>
  <w:num w:numId="3" w16cid:durableId="411437675">
    <w:abstractNumId w:val="3"/>
  </w:num>
  <w:num w:numId="4" w16cid:durableId="29884631">
    <w:abstractNumId w:val="0"/>
  </w:num>
  <w:num w:numId="5" w16cid:durableId="1424955421">
    <w:abstractNumId w:val="5"/>
  </w:num>
  <w:num w:numId="6" w16cid:durableId="722408020">
    <w:abstractNumId w:val="23"/>
  </w:num>
  <w:num w:numId="7" w16cid:durableId="1684743874">
    <w:abstractNumId w:val="26"/>
  </w:num>
  <w:num w:numId="8" w16cid:durableId="338777031">
    <w:abstractNumId w:val="19"/>
  </w:num>
  <w:num w:numId="9" w16cid:durableId="179438197">
    <w:abstractNumId w:val="27"/>
  </w:num>
  <w:num w:numId="10" w16cid:durableId="86002526">
    <w:abstractNumId w:val="25"/>
  </w:num>
  <w:num w:numId="11" w16cid:durableId="1710689244">
    <w:abstractNumId w:val="12"/>
  </w:num>
  <w:num w:numId="12" w16cid:durableId="1145732620">
    <w:abstractNumId w:val="4"/>
  </w:num>
  <w:num w:numId="13" w16cid:durableId="1782723792">
    <w:abstractNumId w:val="22"/>
  </w:num>
  <w:num w:numId="14" w16cid:durableId="873467523">
    <w:abstractNumId w:val="1"/>
  </w:num>
  <w:num w:numId="15" w16cid:durableId="1972706706">
    <w:abstractNumId w:val="20"/>
  </w:num>
  <w:num w:numId="16" w16cid:durableId="229468386">
    <w:abstractNumId w:val="11"/>
  </w:num>
  <w:num w:numId="17" w16cid:durableId="1199468671">
    <w:abstractNumId w:val="8"/>
  </w:num>
  <w:num w:numId="18" w16cid:durableId="1240406150">
    <w:abstractNumId w:val="8"/>
  </w:num>
  <w:num w:numId="19" w16cid:durableId="1034113391">
    <w:abstractNumId w:val="11"/>
  </w:num>
  <w:num w:numId="20" w16cid:durableId="27801255">
    <w:abstractNumId w:val="8"/>
  </w:num>
  <w:num w:numId="21" w16cid:durableId="1617445386">
    <w:abstractNumId w:val="11"/>
  </w:num>
  <w:num w:numId="22" w16cid:durableId="2117753043">
    <w:abstractNumId w:val="7"/>
  </w:num>
  <w:num w:numId="23" w16cid:durableId="1301300974">
    <w:abstractNumId w:val="16"/>
  </w:num>
  <w:num w:numId="24" w16cid:durableId="86928317">
    <w:abstractNumId w:val="28"/>
  </w:num>
  <w:num w:numId="25" w16cid:durableId="534855226">
    <w:abstractNumId w:val="9"/>
  </w:num>
  <w:num w:numId="26" w16cid:durableId="1145272150">
    <w:abstractNumId w:val="13"/>
  </w:num>
  <w:num w:numId="27" w16cid:durableId="1894808843">
    <w:abstractNumId w:val="17"/>
  </w:num>
  <w:num w:numId="28" w16cid:durableId="349111143">
    <w:abstractNumId w:val="24"/>
  </w:num>
  <w:num w:numId="29" w16cid:durableId="1247618445">
    <w:abstractNumId w:val="6"/>
  </w:num>
  <w:num w:numId="30" w16cid:durableId="437070188">
    <w:abstractNumId w:val="15"/>
  </w:num>
  <w:num w:numId="31" w16cid:durableId="1709990532">
    <w:abstractNumId w:val="10"/>
  </w:num>
  <w:num w:numId="32" w16cid:durableId="577401882">
    <w:abstractNumId w:val="14"/>
  </w:num>
  <w:num w:numId="33" w16cid:durableId="18730314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1A4"/>
    <w:rsid w:val="00036AA8"/>
    <w:rsid w:val="00040524"/>
    <w:rsid w:val="0004320F"/>
    <w:rsid w:val="00050FB4"/>
    <w:rsid w:val="000541EC"/>
    <w:rsid w:val="00055261"/>
    <w:rsid w:val="000618E3"/>
    <w:rsid w:val="00067BC8"/>
    <w:rsid w:val="000753F1"/>
    <w:rsid w:val="00075B45"/>
    <w:rsid w:val="000944E6"/>
    <w:rsid w:val="0009781D"/>
    <w:rsid w:val="000A0B40"/>
    <w:rsid w:val="000A70E4"/>
    <w:rsid w:val="000A787B"/>
    <w:rsid w:val="000B406B"/>
    <w:rsid w:val="000B59AC"/>
    <w:rsid w:val="000C6467"/>
    <w:rsid w:val="000C6B8E"/>
    <w:rsid w:val="000E2701"/>
    <w:rsid w:val="000E7ECA"/>
    <w:rsid w:val="000F33BC"/>
    <w:rsid w:val="000F765D"/>
    <w:rsid w:val="001072B9"/>
    <w:rsid w:val="00107AA8"/>
    <w:rsid w:val="00107C02"/>
    <w:rsid w:val="00112B9C"/>
    <w:rsid w:val="00120B21"/>
    <w:rsid w:val="0013694B"/>
    <w:rsid w:val="00150A77"/>
    <w:rsid w:val="00150F88"/>
    <w:rsid w:val="0015401D"/>
    <w:rsid w:val="001634B1"/>
    <w:rsid w:val="00167879"/>
    <w:rsid w:val="001700C5"/>
    <w:rsid w:val="00175F00"/>
    <w:rsid w:val="00187B48"/>
    <w:rsid w:val="001970EB"/>
    <w:rsid w:val="001A4D48"/>
    <w:rsid w:val="001C6D32"/>
    <w:rsid w:val="001E1AE7"/>
    <w:rsid w:val="001E1BF2"/>
    <w:rsid w:val="001E61AC"/>
    <w:rsid w:val="001E6E57"/>
    <w:rsid w:val="001F1943"/>
    <w:rsid w:val="00206F69"/>
    <w:rsid w:val="002076A4"/>
    <w:rsid w:val="0021190E"/>
    <w:rsid w:val="00256C23"/>
    <w:rsid w:val="0025763E"/>
    <w:rsid w:val="00266D32"/>
    <w:rsid w:val="00271A7D"/>
    <w:rsid w:val="0027310C"/>
    <w:rsid w:val="002A5B8B"/>
    <w:rsid w:val="002B5C55"/>
    <w:rsid w:val="002C41A1"/>
    <w:rsid w:val="002D20ED"/>
    <w:rsid w:val="00303C1C"/>
    <w:rsid w:val="0030576B"/>
    <w:rsid w:val="00332A3B"/>
    <w:rsid w:val="00371323"/>
    <w:rsid w:val="00372118"/>
    <w:rsid w:val="00385C2D"/>
    <w:rsid w:val="003A518B"/>
    <w:rsid w:val="003A7D99"/>
    <w:rsid w:val="003B5F10"/>
    <w:rsid w:val="003C13C4"/>
    <w:rsid w:val="003C486B"/>
    <w:rsid w:val="003D1D6A"/>
    <w:rsid w:val="003D2183"/>
    <w:rsid w:val="003F0BF7"/>
    <w:rsid w:val="003F1BF9"/>
    <w:rsid w:val="003F3CE7"/>
    <w:rsid w:val="003F7EBD"/>
    <w:rsid w:val="00407377"/>
    <w:rsid w:val="004131EA"/>
    <w:rsid w:val="00415C33"/>
    <w:rsid w:val="00441826"/>
    <w:rsid w:val="0045774D"/>
    <w:rsid w:val="00460A9D"/>
    <w:rsid w:val="004700E0"/>
    <w:rsid w:val="00471B3F"/>
    <w:rsid w:val="004A3EBE"/>
    <w:rsid w:val="004C0FDC"/>
    <w:rsid w:val="004C2F00"/>
    <w:rsid w:val="004E3E70"/>
    <w:rsid w:val="004E4590"/>
    <w:rsid w:val="004E75BA"/>
    <w:rsid w:val="004E7B3C"/>
    <w:rsid w:val="004F3149"/>
    <w:rsid w:val="004F560B"/>
    <w:rsid w:val="004F70AC"/>
    <w:rsid w:val="00503326"/>
    <w:rsid w:val="00512EF9"/>
    <w:rsid w:val="0052071A"/>
    <w:rsid w:val="00525208"/>
    <w:rsid w:val="00534A21"/>
    <w:rsid w:val="005406A0"/>
    <w:rsid w:val="005617D4"/>
    <w:rsid w:val="005651A4"/>
    <w:rsid w:val="00567BF9"/>
    <w:rsid w:val="0057131B"/>
    <w:rsid w:val="005739B0"/>
    <w:rsid w:val="005760F6"/>
    <w:rsid w:val="00584321"/>
    <w:rsid w:val="0059558B"/>
    <w:rsid w:val="005B691A"/>
    <w:rsid w:val="005B7F22"/>
    <w:rsid w:val="005D029B"/>
    <w:rsid w:val="005D0549"/>
    <w:rsid w:val="005D5305"/>
    <w:rsid w:val="005E4DCD"/>
    <w:rsid w:val="005E4F70"/>
    <w:rsid w:val="005E5FFB"/>
    <w:rsid w:val="005E67E8"/>
    <w:rsid w:val="00612E26"/>
    <w:rsid w:val="00617B26"/>
    <w:rsid w:val="00625D13"/>
    <w:rsid w:val="006278F3"/>
    <w:rsid w:val="006338FF"/>
    <w:rsid w:val="00640AF5"/>
    <w:rsid w:val="00640EFA"/>
    <w:rsid w:val="00650B03"/>
    <w:rsid w:val="00657842"/>
    <w:rsid w:val="00673D30"/>
    <w:rsid w:val="006851E6"/>
    <w:rsid w:val="006A4065"/>
    <w:rsid w:val="006A71CA"/>
    <w:rsid w:val="006B6F39"/>
    <w:rsid w:val="006C1339"/>
    <w:rsid w:val="006D5F48"/>
    <w:rsid w:val="006E2480"/>
    <w:rsid w:val="006E2CCA"/>
    <w:rsid w:val="006F10CB"/>
    <w:rsid w:val="007038E6"/>
    <w:rsid w:val="00706C17"/>
    <w:rsid w:val="00707639"/>
    <w:rsid w:val="007145A6"/>
    <w:rsid w:val="00717490"/>
    <w:rsid w:val="00726ABC"/>
    <w:rsid w:val="00757EF2"/>
    <w:rsid w:val="0076610F"/>
    <w:rsid w:val="00784CC4"/>
    <w:rsid w:val="0078528F"/>
    <w:rsid w:val="00790F4F"/>
    <w:rsid w:val="0079452F"/>
    <w:rsid w:val="007A1B0F"/>
    <w:rsid w:val="007B3BA9"/>
    <w:rsid w:val="007C0100"/>
    <w:rsid w:val="007C4FB9"/>
    <w:rsid w:val="007C6ADA"/>
    <w:rsid w:val="007D03B5"/>
    <w:rsid w:val="007D77CF"/>
    <w:rsid w:val="007E1F9A"/>
    <w:rsid w:val="007E292D"/>
    <w:rsid w:val="007E59F4"/>
    <w:rsid w:val="007F0AA0"/>
    <w:rsid w:val="007F21F1"/>
    <w:rsid w:val="007F3561"/>
    <w:rsid w:val="008146F7"/>
    <w:rsid w:val="008342EF"/>
    <w:rsid w:val="00847C63"/>
    <w:rsid w:val="00872B22"/>
    <w:rsid w:val="00875428"/>
    <w:rsid w:val="00880F29"/>
    <w:rsid w:val="00885F9B"/>
    <w:rsid w:val="008860B8"/>
    <w:rsid w:val="008A38B1"/>
    <w:rsid w:val="008B0208"/>
    <w:rsid w:val="008C11B5"/>
    <w:rsid w:val="008D5358"/>
    <w:rsid w:val="008D7A26"/>
    <w:rsid w:val="008E299F"/>
    <w:rsid w:val="00900235"/>
    <w:rsid w:val="0090457E"/>
    <w:rsid w:val="0090598A"/>
    <w:rsid w:val="0091363F"/>
    <w:rsid w:val="009165CC"/>
    <w:rsid w:val="0094396E"/>
    <w:rsid w:val="00950197"/>
    <w:rsid w:val="0095466E"/>
    <w:rsid w:val="00990B55"/>
    <w:rsid w:val="00996EBD"/>
    <w:rsid w:val="009A7B60"/>
    <w:rsid w:val="009B5053"/>
    <w:rsid w:val="009B72F5"/>
    <w:rsid w:val="009C199A"/>
    <w:rsid w:val="009C4DDB"/>
    <w:rsid w:val="009D0D4E"/>
    <w:rsid w:val="009D27D7"/>
    <w:rsid w:val="009D2BA9"/>
    <w:rsid w:val="009D69ED"/>
    <w:rsid w:val="009E1BE4"/>
    <w:rsid w:val="009E3342"/>
    <w:rsid w:val="009E47A2"/>
    <w:rsid w:val="00A00FB1"/>
    <w:rsid w:val="00A0786E"/>
    <w:rsid w:val="00A11AA6"/>
    <w:rsid w:val="00A15360"/>
    <w:rsid w:val="00A17A15"/>
    <w:rsid w:val="00A17B22"/>
    <w:rsid w:val="00A222C3"/>
    <w:rsid w:val="00A324BD"/>
    <w:rsid w:val="00A367E1"/>
    <w:rsid w:val="00A4561C"/>
    <w:rsid w:val="00A57DE8"/>
    <w:rsid w:val="00A630E6"/>
    <w:rsid w:val="00A7432F"/>
    <w:rsid w:val="00A81270"/>
    <w:rsid w:val="00A81EC1"/>
    <w:rsid w:val="00A85998"/>
    <w:rsid w:val="00A85F03"/>
    <w:rsid w:val="00A92F4D"/>
    <w:rsid w:val="00AC6C3F"/>
    <w:rsid w:val="00AC7059"/>
    <w:rsid w:val="00AD019B"/>
    <w:rsid w:val="00AE055C"/>
    <w:rsid w:val="00AE51F1"/>
    <w:rsid w:val="00AF5D51"/>
    <w:rsid w:val="00B0106B"/>
    <w:rsid w:val="00B060BA"/>
    <w:rsid w:val="00B23C57"/>
    <w:rsid w:val="00B368E1"/>
    <w:rsid w:val="00B51729"/>
    <w:rsid w:val="00B578D4"/>
    <w:rsid w:val="00B77D00"/>
    <w:rsid w:val="00B86EC8"/>
    <w:rsid w:val="00B93376"/>
    <w:rsid w:val="00BA367B"/>
    <w:rsid w:val="00BB05D2"/>
    <w:rsid w:val="00BB7651"/>
    <w:rsid w:val="00BB7A14"/>
    <w:rsid w:val="00BD61CB"/>
    <w:rsid w:val="00BD7386"/>
    <w:rsid w:val="00BE1518"/>
    <w:rsid w:val="00BE295B"/>
    <w:rsid w:val="00BF2710"/>
    <w:rsid w:val="00BF79D5"/>
    <w:rsid w:val="00C02CC6"/>
    <w:rsid w:val="00C068E5"/>
    <w:rsid w:val="00C30DC0"/>
    <w:rsid w:val="00C44CBE"/>
    <w:rsid w:val="00C511A8"/>
    <w:rsid w:val="00C55380"/>
    <w:rsid w:val="00C559F2"/>
    <w:rsid w:val="00C624FB"/>
    <w:rsid w:val="00C641D5"/>
    <w:rsid w:val="00C671C5"/>
    <w:rsid w:val="00C7103B"/>
    <w:rsid w:val="00C722BD"/>
    <w:rsid w:val="00C77AD6"/>
    <w:rsid w:val="00C87BCF"/>
    <w:rsid w:val="00CA09A1"/>
    <w:rsid w:val="00CB52BA"/>
    <w:rsid w:val="00CD1FD9"/>
    <w:rsid w:val="00CD5A22"/>
    <w:rsid w:val="00CD662F"/>
    <w:rsid w:val="00CF3827"/>
    <w:rsid w:val="00D134C3"/>
    <w:rsid w:val="00D2675B"/>
    <w:rsid w:val="00D34EB6"/>
    <w:rsid w:val="00D44D02"/>
    <w:rsid w:val="00D516FD"/>
    <w:rsid w:val="00D70274"/>
    <w:rsid w:val="00D75AEA"/>
    <w:rsid w:val="00D82D0D"/>
    <w:rsid w:val="00D832B7"/>
    <w:rsid w:val="00D85297"/>
    <w:rsid w:val="00D859B7"/>
    <w:rsid w:val="00D915FB"/>
    <w:rsid w:val="00DB5E5A"/>
    <w:rsid w:val="00DC1336"/>
    <w:rsid w:val="00DC3B24"/>
    <w:rsid w:val="00DC3FD5"/>
    <w:rsid w:val="00DD09AE"/>
    <w:rsid w:val="00DD22F5"/>
    <w:rsid w:val="00DE2421"/>
    <w:rsid w:val="00DF3FD6"/>
    <w:rsid w:val="00DF6DC9"/>
    <w:rsid w:val="00E021EA"/>
    <w:rsid w:val="00E0494B"/>
    <w:rsid w:val="00E223C2"/>
    <w:rsid w:val="00E235C7"/>
    <w:rsid w:val="00E31023"/>
    <w:rsid w:val="00E3183C"/>
    <w:rsid w:val="00E3734B"/>
    <w:rsid w:val="00E46006"/>
    <w:rsid w:val="00E553D4"/>
    <w:rsid w:val="00E63F88"/>
    <w:rsid w:val="00E72F48"/>
    <w:rsid w:val="00E770C8"/>
    <w:rsid w:val="00E77F0C"/>
    <w:rsid w:val="00E843FC"/>
    <w:rsid w:val="00E96450"/>
    <w:rsid w:val="00EB26E0"/>
    <w:rsid w:val="00EB4CD9"/>
    <w:rsid w:val="00EB69FC"/>
    <w:rsid w:val="00EC3FFD"/>
    <w:rsid w:val="00EC6019"/>
    <w:rsid w:val="00ED02AC"/>
    <w:rsid w:val="00EE0A72"/>
    <w:rsid w:val="00EE4719"/>
    <w:rsid w:val="00EF4F55"/>
    <w:rsid w:val="00EF6714"/>
    <w:rsid w:val="00F00C53"/>
    <w:rsid w:val="00F12726"/>
    <w:rsid w:val="00F13B11"/>
    <w:rsid w:val="00F203B2"/>
    <w:rsid w:val="00F365A2"/>
    <w:rsid w:val="00F37A79"/>
    <w:rsid w:val="00F52D8C"/>
    <w:rsid w:val="00F549F2"/>
    <w:rsid w:val="00F60756"/>
    <w:rsid w:val="00F84809"/>
    <w:rsid w:val="00F92BF8"/>
    <w:rsid w:val="00FA567C"/>
    <w:rsid w:val="00FA59EE"/>
    <w:rsid w:val="00FC3511"/>
    <w:rsid w:val="00FC79E8"/>
    <w:rsid w:val="00FD1E96"/>
    <w:rsid w:val="00FD28C7"/>
    <w:rsid w:val="00FE2B50"/>
    <w:rsid w:val="00FF0A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80DFC"/>
  <w15:docId w15:val="{634C03E2-1EDA-46CD-8414-37C6CA77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1"/>
    <w:qFormat/>
    <w:rsid w:val="00E770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qFormat/>
    <w:rsid w:val="005651A4"/>
    <w:pPr>
      <w:ind w:left="720"/>
      <w:contextualSpacing/>
    </w:pPr>
  </w:style>
  <w:style w:type="character" w:styleId="Collegamentoipertestuale">
    <w:name w:val="Hyperlink"/>
    <w:basedOn w:val="Carpredefinitoparagrafo"/>
    <w:uiPriority w:val="99"/>
    <w:rsid w:val="00B368E1"/>
    <w:rPr>
      <w:rFonts w:cs="Times New Roman"/>
      <w:color w:val="0000FF"/>
      <w:u w:val="single"/>
    </w:rPr>
  </w:style>
  <w:style w:type="paragraph" w:styleId="Corpotesto">
    <w:name w:val="Body Text"/>
    <w:basedOn w:val="Normale"/>
    <w:link w:val="CorpotestoCarattere"/>
    <w:uiPriority w:val="99"/>
    <w:rsid w:val="00B368E1"/>
    <w:pPr>
      <w:spacing w:after="120" w:line="240" w:lineRule="auto"/>
    </w:pPr>
    <w:rPr>
      <w:rFonts w:ascii="Times New Roman" w:eastAsia="Times New Roman" w:hAnsi="Times New Roman" w:cs="Times New Roman"/>
      <w:sz w:val="20"/>
      <w:szCs w:val="20"/>
      <w:lang w:eastAsia="it-IT"/>
    </w:rPr>
  </w:style>
  <w:style w:type="character" w:customStyle="1" w:styleId="CorpotestoCarattere">
    <w:name w:val="Corpo testo Carattere"/>
    <w:basedOn w:val="Carpredefinitoparagrafo"/>
    <w:link w:val="Corpotesto"/>
    <w:uiPriority w:val="99"/>
    <w:rsid w:val="00B368E1"/>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rsid w:val="00B368E1"/>
    <w:pPr>
      <w:spacing w:after="0" w:line="240" w:lineRule="auto"/>
      <w:jc w:val="both"/>
    </w:pPr>
    <w:rPr>
      <w:rFonts w:ascii="Bookman Old Style" w:eastAsia="Times New Roman" w:hAnsi="Bookman Old Style"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B368E1"/>
    <w:rPr>
      <w:rFonts w:ascii="Bookman Old Style" w:eastAsia="Times New Roman" w:hAnsi="Bookman Old Style" w:cs="Times New Roman"/>
      <w:sz w:val="20"/>
      <w:szCs w:val="20"/>
      <w:lang w:eastAsia="it-IT"/>
    </w:rPr>
  </w:style>
  <w:style w:type="character" w:styleId="Rimandonotaapidipagina">
    <w:name w:val="footnote reference"/>
    <w:basedOn w:val="Carpredefinitoparagrafo"/>
    <w:uiPriority w:val="99"/>
    <w:semiHidden/>
    <w:rsid w:val="00B368E1"/>
    <w:rPr>
      <w:rFonts w:cs="Times New Roman"/>
      <w:position w:val="6"/>
      <w:sz w:val="16"/>
    </w:rPr>
  </w:style>
  <w:style w:type="character" w:customStyle="1" w:styleId="Titolo1Carattere">
    <w:name w:val="Titolo 1 Carattere"/>
    <w:basedOn w:val="Carpredefinitoparagrafo"/>
    <w:link w:val="Titolo1"/>
    <w:uiPriority w:val="1"/>
    <w:rsid w:val="00E770C8"/>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iPriority w:val="99"/>
    <w:unhideWhenUsed/>
    <w:rsid w:val="00E770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70C8"/>
  </w:style>
  <w:style w:type="paragraph" w:styleId="Pidipagina">
    <w:name w:val="footer"/>
    <w:basedOn w:val="Normale"/>
    <w:link w:val="PidipaginaCarattere"/>
    <w:uiPriority w:val="99"/>
    <w:unhideWhenUsed/>
    <w:rsid w:val="00E770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70C8"/>
  </w:style>
  <w:style w:type="paragraph" w:styleId="Testofumetto">
    <w:name w:val="Balloon Text"/>
    <w:basedOn w:val="Normale"/>
    <w:link w:val="TestofumettoCarattere"/>
    <w:uiPriority w:val="99"/>
    <w:semiHidden/>
    <w:unhideWhenUsed/>
    <w:rsid w:val="00E770C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0C8"/>
    <w:rPr>
      <w:rFonts w:ascii="Tahoma" w:hAnsi="Tahoma" w:cs="Tahoma"/>
      <w:sz w:val="16"/>
      <w:szCs w:val="16"/>
    </w:rPr>
  </w:style>
  <w:style w:type="paragraph" w:styleId="Nessunaspaziatura">
    <w:name w:val="No Spacing"/>
    <w:uiPriority w:val="1"/>
    <w:qFormat/>
    <w:rsid w:val="003C486B"/>
    <w:pPr>
      <w:spacing w:after="0" w:line="240" w:lineRule="auto"/>
    </w:pPr>
  </w:style>
  <w:style w:type="character" w:customStyle="1" w:styleId="ParagrafoelencoCarattere">
    <w:name w:val="Paragrafo elenco Carattere"/>
    <w:basedOn w:val="Carpredefinitoparagrafo"/>
    <w:link w:val="Paragrafoelenco"/>
    <w:qFormat/>
    <w:locked/>
    <w:rsid w:val="0045774D"/>
  </w:style>
  <w:style w:type="character" w:styleId="Rimandocommento">
    <w:name w:val="annotation reference"/>
    <w:basedOn w:val="Carpredefinitoparagrafo"/>
    <w:uiPriority w:val="99"/>
    <w:semiHidden/>
    <w:unhideWhenUsed/>
    <w:rsid w:val="00A11AA6"/>
    <w:rPr>
      <w:sz w:val="16"/>
      <w:szCs w:val="16"/>
    </w:rPr>
  </w:style>
  <w:style w:type="paragraph" w:styleId="Testocommento">
    <w:name w:val="annotation text"/>
    <w:basedOn w:val="Normale"/>
    <w:link w:val="TestocommentoCarattere"/>
    <w:uiPriority w:val="99"/>
    <w:unhideWhenUsed/>
    <w:rsid w:val="00A11AA6"/>
    <w:pPr>
      <w:spacing w:line="240" w:lineRule="auto"/>
    </w:pPr>
    <w:rPr>
      <w:sz w:val="20"/>
      <w:szCs w:val="20"/>
    </w:rPr>
  </w:style>
  <w:style w:type="character" w:customStyle="1" w:styleId="TestocommentoCarattere">
    <w:name w:val="Testo commento Carattere"/>
    <w:basedOn w:val="Carpredefinitoparagrafo"/>
    <w:link w:val="Testocommento"/>
    <w:uiPriority w:val="99"/>
    <w:rsid w:val="00A11AA6"/>
    <w:rPr>
      <w:sz w:val="20"/>
      <w:szCs w:val="20"/>
    </w:rPr>
  </w:style>
  <w:style w:type="paragraph" w:styleId="Soggettocommento">
    <w:name w:val="annotation subject"/>
    <w:basedOn w:val="Testocommento"/>
    <w:next w:val="Testocommento"/>
    <w:link w:val="SoggettocommentoCarattere"/>
    <w:uiPriority w:val="99"/>
    <w:semiHidden/>
    <w:unhideWhenUsed/>
    <w:rsid w:val="00A11AA6"/>
    <w:rPr>
      <w:b/>
      <w:bCs/>
    </w:rPr>
  </w:style>
  <w:style w:type="character" w:customStyle="1" w:styleId="SoggettocommentoCarattere">
    <w:name w:val="Soggetto commento Carattere"/>
    <w:basedOn w:val="TestocommentoCarattere"/>
    <w:link w:val="Soggettocommento"/>
    <w:uiPriority w:val="99"/>
    <w:semiHidden/>
    <w:rsid w:val="00A11AA6"/>
    <w:rPr>
      <w:b/>
      <w:bCs/>
      <w:sz w:val="20"/>
      <w:szCs w:val="20"/>
    </w:rPr>
  </w:style>
  <w:style w:type="table" w:styleId="Grigliatabella">
    <w:name w:val="Table Grid"/>
    <w:basedOn w:val="Tabellanormale"/>
    <w:uiPriority w:val="39"/>
    <w:rsid w:val="00DB5E5A"/>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685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535702">
      <w:bodyDiv w:val="1"/>
      <w:marLeft w:val="0"/>
      <w:marRight w:val="0"/>
      <w:marTop w:val="0"/>
      <w:marBottom w:val="0"/>
      <w:divBdr>
        <w:top w:val="none" w:sz="0" w:space="0" w:color="auto"/>
        <w:left w:val="none" w:sz="0" w:space="0" w:color="auto"/>
        <w:bottom w:val="none" w:sz="0" w:space="0" w:color="auto"/>
        <w:right w:val="none" w:sz="0" w:space="0" w:color="auto"/>
      </w:divBdr>
    </w:div>
    <w:div w:id="251789567">
      <w:bodyDiv w:val="1"/>
      <w:marLeft w:val="0"/>
      <w:marRight w:val="0"/>
      <w:marTop w:val="0"/>
      <w:marBottom w:val="0"/>
      <w:divBdr>
        <w:top w:val="none" w:sz="0" w:space="0" w:color="auto"/>
        <w:left w:val="none" w:sz="0" w:space="0" w:color="auto"/>
        <w:bottom w:val="none" w:sz="0" w:space="0" w:color="auto"/>
        <w:right w:val="none" w:sz="0" w:space="0" w:color="auto"/>
      </w:divBdr>
    </w:div>
    <w:div w:id="719132108">
      <w:bodyDiv w:val="1"/>
      <w:marLeft w:val="0"/>
      <w:marRight w:val="0"/>
      <w:marTop w:val="0"/>
      <w:marBottom w:val="0"/>
      <w:divBdr>
        <w:top w:val="none" w:sz="0" w:space="0" w:color="auto"/>
        <w:left w:val="none" w:sz="0" w:space="0" w:color="auto"/>
        <w:bottom w:val="none" w:sz="0" w:space="0" w:color="auto"/>
        <w:right w:val="none" w:sz="0" w:space="0" w:color="auto"/>
      </w:divBdr>
    </w:div>
    <w:div w:id="940994692">
      <w:bodyDiv w:val="1"/>
      <w:marLeft w:val="0"/>
      <w:marRight w:val="0"/>
      <w:marTop w:val="0"/>
      <w:marBottom w:val="0"/>
      <w:divBdr>
        <w:top w:val="none" w:sz="0" w:space="0" w:color="auto"/>
        <w:left w:val="none" w:sz="0" w:space="0" w:color="auto"/>
        <w:bottom w:val="none" w:sz="0" w:space="0" w:color="auto"/>
        <w:right w:val="none" w:sz="0" w:space="0" w:color="auto"/>
      </w:divBdr>
    </w:div>
    <w:div w:id="1205559236">
      <w:bodyDiv w:val="1"/>
      <w:marLeft w:val="0"/>
      <w:marRight w:val="0"/>
      <w:marTop w:val="0"/>
      <w:marBottom w:val="0"/>
      <w:divBdr>
        <w:top w:val="none" w:sz="0" w:space="0" w:color="auto"/>
        <w:left w:val="none" w:sz="0" w:space="0" w:color="auto"/>
        <w:bottom w:val="none" w:sz="0" w:space="0" w:color="auto"/>
        <w:right w:val="none" w:sz="0" w:space="0" w:color="auto"/>
      </w:divBdr>
    </w:div>
    <w:div w:id="1638880264">
      <w:bodyDiv w:val="1"/>
      <w:marLeft w:val="0"/>
      <w:marRight w:val="0"/>
      <w:marTop w:val="0"/>
      <w:marBottom w:val="0"/>
      <w:divBdr>
        <w:top w:val="none" w:sz="0" w:space="0" w:color="auto"/>
        <w:left w:val="none" w:sz="0" w:space="0" w:color="auto"/>
        <w:bottom w:val="none" w:sz="0" w:space="0" w:color="auto"/>
        <w:right w:val="none" w:sz="0" w:space="0" w:color="auto"/>
      </w:divBdr>
    </w:div>
    <w:div w:id="1714307211">
      <w:bodyDiv w:val="1"/>
      <w:marLeft w:val="0"/>
      <w:marRight w:val="0"/>
      <w:marTop w:val="0"/>
      <w:marBottom w:val="0"/>
      <w:divBdr>
        <w:top w:val="none" w:sz="0" w:space="0" w:color="auto"/>
        <w:left w:val="none" w:sz="0" w:space="0" w:color="auto"/>
        <w:bottom w:val="none" w:sz="0" w:space="0" w:color="auto"/>
        <w:right w:val="none" w:sz="0" w:space="0" w:color="auto"/>
      </w:divBdr>
    </w:div>
    <w:div w:id="174807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m.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82619-8351-43A6-857B-7B7C34099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11</Pages>
  <Words>4174</Words>
  <Characters>23795</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Nicoletta2 Licastro2</cp:lastModifiedBy>
  <cp:revision>2</cp:revision>
  <cp:lastPrinted>2024-07-02T05:48:00Z</cp:lastPrinted>
  <dcterms:created xsi:type="dcterms:W3CDTF">2025-09-09T08:24:00Z</dcterms:created>
  <dcterms:modified xsi:type="dcterms:W3CDTF">2025-09-26T10:06:00Z</dcterms:modified>
</cp:coreProperties>
</file>